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4F8A" w14:textId="3D99151E" w:rsidR="003C79BE" w:rsidRPr="00B655B1" w:rsidRDefault="003C79BE" w:rsidP="003C79BE">
      <w:pPr>
        <w:pStyle w:val="Heading2"/>
        <w:numPr>
          <w:ilvl w:val="0"/>
          <w:numId w:val="0"/>
        </w:numPr>
        <w:spacing w:line="380" w:lineRule="exact"/>
        <w:ind w:left="360"/>
        <w:jc w:val="center"/>
        <w:rPr>
          <w:rStyle w:val="Heading2Char"/>
          <w:cs/>
        </w:rPr>
      </w:pPr>
      <w:bookmarkStart w:id="0" w:name="_Toc87831598"/>
      <w:bookmarkStart w:id="1" w:name="_Toc151720528"/>
      <w:r w:rsidRPr="00B655B1">
        <w:rPr>
          <w:cs/>
        </w:rPr>
        <w:t>คำรับรองการปฏิบัติตามข้อกำหนดและเงื่อนไขการ</w:t>
      </w:r>
      <w:r w:rsidR="00017D0C">
        <w:rPr>
          <w:cs/>
        </w:rPr>
        <w:t>ศึกษาวิจัยยา</w:t>
      </w:r>
      <w:r w:rsidRPr="00B655B1">
        <w:rPr>
          <w:cs/>
        </w:rPr>
        <w:t>เพื่อนำข้อมูลมาประกอบการขึ้นทะเบียนตำรับยา</w:t>
      </w:r>
      <w:r w:rsidRPr="00B655B1">
        <w:rPr>
          <w:rStyle w:val="Heading2Char"/>
          <w:b/>
          <w:bCs/>
          <w:cs/>
        </w:rPr>
        <w:t>สำหรับผู้วิจัยหลักประจำสถานที่วิจัยในประเทศไทย</w:t>
      </w:r>
    </w:p>
    <w:p w14:paraId="571F307B" w14:textId="77777777" w:rsidR="003C79BE" w:rsidRPr="00B655B1" w:rsidRDefault="003C79BE" w:rsidP="00D152A2">
      <w:pPr>
        <w:spacing w:after="0" w:line="380" w:lineRule="exact"/>
        <w:rPr>
          <w:rFonts w:ascii="TH SarabunPSK" w:eastAsia="MS Gothic" w:hAnsi="TH SarabunPSK" w:cs="TH SarabunPSK"/>
          <w:color w:val="000000" w:themeColor="text1"/>
          <w:sz w:val="28"/>
          <w:lang w:eastAsia="x-none"/>
        </w:rPr>
      </w:pPr>
      <w:r w:rsidRPr="00B655B1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ข้าพเจ้า..</w:t>
      </w:r>
      <w:r w:rsidRPr="00B655B1">
        <w:rPr>
          <w:rFonts w:ascii="TH SarabunPSK" w:eastAsia="MS Gothic" w:hAnsi="TH SarabunPSK" w:cs="TH SarabunPSK"/>
          <w:color w:val="000000" w:themeColor="text1"/>
          <w:sz w:val="28"/>
          <w:cs/>
          <w:lang w:eastAsia="x-none"/>
        </w:rPr>
        <w:t xml:space="preserve">........................................................ </w:t>
      </w:r>
      <w:r w:rsidRPr="00B655B1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ในฐานะผู้วิจัยหลักประจำสถานที่วิจัย..</w:t>
      </w:r>
      <w:r w:rsidRPr="00B655B1">
        <w:rPr>
          <w:rFonts w:ascii="TH SarabunPSK" w:eastAsia="MS Gothic" w:hAnsi="TH SarabunPSK" w:cs="TH SarabunPSK"/>
          <w:color w:val="000000" w:themeColor="text1"/>
          <w:sz w:val="28"/>
          <w:cs/>
          <w:lang w:eastAsia="x-none"/>
        </w:rPr>
        <w:t>................................................................</w:t>
      </w:r>
      <w:r w:rsidRPr="00B655B1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 xml:space="preserve">ของโครงการวิจัยชื่อ (ภาษาไทย)  </w:t>
      </w:r>
      <w:r w:rsidRPr="00B655B1">
        <w:rPr>
          <w:rFonts w:ascii="TH SarabunPSK" w:eastAsia="MS Gothic" w:hAnsi="TH SarabunPSK" w:cs="TH SarabunPSK"/>
          <w:color w:val="000000" w:themeColor="text1"/>
          <w:sz w:val="28"/>
          <w:cs/>
          <w:lang w:eastAsia="x-none"/>
        </w:rPr>
        <w:t>.....</w:t>
      </w:r>
      <w:r w:rsidRPr="00B655B1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...........................................................................................................................................</w:t>
      </w:r>
    </w:p>
    <w:p w14:paraId="6293C63C" w14:textId="34CBEEB9" w:rsidR="003C79BE" w:rsidRPr="00B655B1" w:rsidRDefault="003C79BE" w:rsidP="00D152A2">
      <w:pPr>
        <w:spacing w:after="0" w:line="380" w:lineRule="exact"/>
        <w:jc w:val="thaiDistribute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B655B1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รหัสโครงการวิจัย ..................................................... ซึ่งมี</w:t>
      </w:r>
      <w:r>
        <w:rPr>
          <w:rFonts w:ascii="TH SarabunPSK" w:eastAsia="MS Gothic" w:hAnsi="TH SarabunPSK" w:cs="TH SarabunPSK" w:hint="cs"/>
          <w:color w:val="000000" w:themeColor="text1"/>
          <w:sz w:val="28"/>
          <w:cs/>
          <w:lang w:val="x-none" w:eastAsia="x-none"/>
        </w:rPr>
        <w:t xml:space="preserve"> </w:t>
      </w:r>
      <w:r w:rsidRPr="00B655B1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........................................................</w:t>
      </w:r>
      <w:r>
        <w:rPr>
          <w:rFonts w:ascii="TH SarabunPSK" w:eastAsia="MS Gothic" w:hAnsi="TH SarabunPSK" w:cs="TH SarabunPSK" w:hint="cs"/>
          <w:color w:val="000000" w:themeColor="text1"/>
          <w:sz w:val="28"/>
          <w:cs/>
          <w:lang w:val="x-none" w:eastAsia="x-none"/>
        </w:rPr>
        <w:t xml:space="preserve"> เป็นผู้สนับสนุนการศึกษาวิจัยยา และเป็นผู้ยื่นคำขอ</w:t>
      </w:r>
      <w:r w:rsidRPr="00B655B1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อนุญาต</w:t>
      </w:r>
      <w:r>
        <w:rPr>
          <w:rFonts w:ascii="TH SarabunPSK" w:eastAsia="MS Gothic" w:hAnsi="TH SarabunPSK" w:cs="TH SarabunPSK" w:hint="cs"/>
          <w:color w:val="000000" w:themeColor="text1"/>
          <w:sz w:val="28"/>
          <w:cs/>
          <w:lang w:val="x-none" w:eastAsia="x-none"/>
        </w:rPr>
        <w:t>การ</w:t>
      </w:r>
      <w:r w:rsidR="00017D0C">
        <w:rPr>
          <w:rFonts w:ascii="TH SarabunPSK" w:eastAsia="MS Gothic" w:hAnsi="TH SarabunPSK" w:cs="TH SarabunPSK" w:hint="cs"/>
          <w:color w:val="000000" w:themeColor="text1"/>
          <w:sz w:val="28"/>
          <w:cs/>
          <w:lang w:val="x-none" w:eastAsia="x-none"/>
        </w:rPr>
        <w:t>ศึกษาวิจัยยา</w:t>
      </w:r>
      <w:r>
        <w:rPr>
          <w:rFonts w:ascii="TH SarabunPSK" w:eastAsia="MS Gothic" w:hAnsi="TH SarabunPSK" w:cs="TH SarabunPSK" w:hint="cs"/>
          <w:color w:val="000000" w:themeColor="text1"/>
          <w:sz w:val="28"/>
          <w:cs/>
          <w:lang w:val="x-none" w:eastAsia="x-none"/>
        </w:rPr>
        <w:t>เพื่อนำข้อมูลมาประกอบการขึ้นทะเบียนตำรับยา</w:t>
      </w:r>
      <w:r w:rsidRPr="00B655B1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ต่อสำนักงานคณะกรรมการอาหารและยา</w:t>
      </w:r>
      <w:r>
        <w:rPr>
          <w:rFonts w:ascii="TH SarabunPSK" w:eastAsia="MS Gothic" w:hAnsi="TH SarabunPSK" w:cs="TH SarabunPSK" w:hint="cs"/>
          <w:color w:val="000000" w:themeColor="text1"/>
          <w:sz w:val="28"/>
          <w:cs/>
          <w:lang w:val="x-none" w:eastAsia="x-none"/>
        </w:rPr>
        <w:t xml:space="preserve"> (อย.)</w:t>
      </w:r>
    </w:p>
    <w:p w14:paraId="5A28C6AF" w14:textId="77777777" w:rsidR="003C79BE" w:rsidRPr="00B655B1" w:rsidRDefault="003C79BE" w:rsidP="003C79BE">
      <w:pPr>
        <w:pStyle w:val="BodyText"/>
        <w:tabs>
          <w:tab w:val="left" w:pos="284"/>
          <w:tab w:val="left" w:pos="1560"/>
        </w:tabs>
        <w:spacing w:before="120" w:line="380" w:lineRule="exact"/>
        <w:jc w:val="left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B655B1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ข้าพเจ้าขอให้สัญญาว่า</w:t>
      </w:r>
    </w:p>
    <w:p w14:paraId="695B0E13" w14:textId="77777777" w:rsidR="003C79BE" w:rsidRPr="00B655B1" w:rsidRDefault="003C79BE" w:rsidP="00017D0C">
      <w:pPr>
        <w:numPr>
          <w:ilvl w:val="0"/>
          <w:numId w:val="4"/>
        </w:numPr>
        <w:tabs>
          <w:tab w:val="left" w:pos="360"/>
        </w:tabs>
        <w:spacing w:after="0" w:line="380" w:lineRule="exact"/>
        <w:ind w:left="0" w:firstLine="360"/>
        <w:rPr>
          <w:rFonts w:ascii="TH SarabunPSK" w:eastAsia="MS Gothic" w:hAnsi="TH SarabunPSK" w:cs="TH SarabunPSK"/>
          <w:sz w:val="28"/>
          <w:lang w:val="x-none" w:eastAsia="x-none"/>
        </w:rPr>
      </w:pPr>
      <w:r w:rsidRPr="00B655B1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จะให้ความร่วมมือกับผู</w:t>
      </w:r>
      <w:r>
        <w:rPr>
          <w:rFonts w:ascii="TH SarabunPSK" w:eastAsia="MS Gothic" w:hAnsi="TH SarabunPSK" w:cs="TH SarabunPSK" w:hint="cs"/>
          <w:color w:val="000000" w:themeColor="text1"/>
          <w:sz w:val="28"/>
          <w:cs/>
          <w:lang w:val="x-none" w:eastAsia="x-none"/>
        </w:rPr>
        <w:t>้สนับสนุนการศึกษาวิจัยยา</w:t>
      </w:r>
      <w:r w:rsidRPr="00B655B1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ในการปฏิบัติตามข้อกำหนด</w:t>
      </w:r>
      <w:r>
        <w:rPr>
          <w:rFonts w:ascii="TH SarabunPSK" w:eastAsia="MS Gothic" w:hAnsi="TH SarabunPSK" w:cs="TH SarabunPSK" w:hint="cs"/>
          <w:color w:val="000000" w:themeColor="text1"/>
          <w:sz w:val="28"/>
          <w:cs/>
          <w:lang w:val="x-none" w:eastAsia="x-none"/>
        </w:rPr>
        <w:t>ของกฎหมายที่เกี่ยวข้อง ได้แก่</w:t>
      </w:r>
    </w:p>
    <w:p w14:paraId="6537DB52" w14:textId="77777777" w:rsidR="003C79BE" w:rsidRPr="00B655B1" w:rsidRDefault="003C79BE" w:rsidP="00D152A2">
      <w:pPr>
        <w:numPr>
          <w:ilvl w:val="1"/>
          <w:numId w:val="4"/>
        </w:numPr>
        <w:tabs>
          <w:tab w:val="left" w:pos="360"/>
        </w:tabs>
        <w:spacing w:after="0" w:line="380" w:lineRule="exact"/>
        <w:ind w:left="0" w:firstLine="1134"/>
        <w:jc w:val="thaiDistribute"/>
        <w:rPr>
          <w:rFonts w:ascii="TH SarabunPSK" w:eastAsia="MS Gothic" w:hAnsi="TH SarabunPSK" w:cs="TH SarabunPSK"/>
          <w:sz w:val="28"/>
          <w:lang w:val="x-none" w:eastAsia="x-none"/>
        </w:rPr>
      </w:pPr>
      <w:r w:rsidRPr="00B655B1">
        <w:rPr>
          <w:rFonts w:ascii="TH SarabunPSK" w:eastAsia="MS Gothic" w:hAnsi="TH SarabunPSK" w:cs="TH SarabunPSK"/>
          <w:sz w:val="28"/>
          <w:cs/>
          <w:lang w:val="x-none" w:eastAsia="x-none"/>
        </w:rPr>
        <w:t xml:space="preserve">พระราชบัญญัติยา พ.ศ. 2510 และฉบับแก้ไข </w:t>
      </w:r>
    </w:p>
    <w:p w14:paraId="2AE5D2A0" w14:textId="773709CD" w:rsidR="003C79BE" w:rsidRPr="00B655B1" w:rsidRDefault="003C79BE" w:rsidP="00D152A2">
      <w:pPr>
        <w:numPr>
          <w:ilvl w:val="1"/>
          <w:numId w:val="4"/>
        </w:numPr>
        <w:tabs>
          <w:tab w:val="left" w:pos="360"/>
        </w:tabs>
        <w:spacing w:after="0" w:line="380" w:lineRule="exact"/>
        <w:ind w:left="0" w:firstLine="1134"/>
        <w:jc w:val="thaiDistribute"/>
        <w:rPr>
          <w:rFonts w:ascii="TH SarabunPSK" w:eastAsia="MS Gothic" w:hAnsi="TH SarabunPSK" w:cs="TH SarabunPSK"/>
          <w:sz w:val="28"/>
          <w:lang w:val="x-none" w:eastAsia="x-none"/>
        </w:rPr>
      </w:pPr>
      <w:r w:rsidRPr="00B655B1">
        <w:rPr>
          <w:rFonts w:ascii="TH SarabunPSK" w:eastAsia="MS Gothic" w:hAnsi="TH SarabunPSK" w:cs="TH SarabunPSK" w:hint="cs"/>
          <w:sz w:val="28"/>
          <w:cs/>
          <w:lang w:val="x-none" w:eastAsia="x-none"/>
        </w:rPr>
        <w:t>ประกาศกระทรวงสาธารณสุข เรื่อง หลักเกณฑ์</w:t>
      </w:r>
      <w:r w:rsidR="00046C2E">
        <w:rPr>
          <w:rFonts w:ascii="TH SarabunPSK" w:eastAsia="MS Gothic" w:hAnsi="TH SarabunPSK" w:cs="TH SarabunPSK"/>
          <w:sz w:val="28"/>
          <w:lang w:val="x-none" w:eastAsia="x-none"/>
        </w:rPr>
        <w:t xml:space="preserve"> </w:t>
      </w:r>
      <w:r w:rsidRPr="00B655B1">
        <w:rPr>
          <w:rFonts w:ascii="TH SarabunPSK" w:eastAsia="MS Gothic" w:hAnsi="TH SarabunPSK" w:cs="TH SarabunPSK" w:hint="cs"/>
          <w:sz w:val="28"/>
          <w:cs/>
          <w:lang w:val="x-none" w:eastAsia="x-none"/>
        </w:rPr>
        <w:t xml:space="preserve">วิธีการ และเงื่อนไขการศึกษาวิจัยยาเพื่อนำข้อมูลมาประกอบการขึ้นทะเบียนตำรับยา พ.ศ. 2566 </w:t>
      </w:r>
    </w:p>
    <w:p w14:paraId="4DCE04F0" w14:textId="77777777" w:rsidR="003C79BE" w:rsidRPr="00B655B1" w:rsidRDefault="003C79BE" w:rsidP="00D152A2">
      <w:pPr>
        <w:numPr>
          <w:ilvl w:val="1"/>
          <w:numId w:val="4"/>
        </w:numPr>
        <w:tabs>
          <w:tab w:val="left" w:pos="360"/>
        </w:tabs>
        <w:spacing w:after="0" w:line="380" w:lineRule="exact"/>
        <w:ind w:left="0" w:firstLine="1134"/>
        <w:jc w:val="thaiDistribute"/>
        <w:rPr>
          <w:rFonts w:ascii="TH SarabunPSK" w:eastAsia="MS Gothic" w:hAnsi="TH SarabunPSK" w:cs="TH SarabunPSK"/>
          <w:sz w:val="28"/>
          <w:lang w:val="x-none" w:eastAsia="x-none"/>
        </w:rPr>
      </w:pPr>
      <w:r w:rsidRPr="00B655B1">
        <w:rPr>
          <w:rFonts w:ascii="TH SarabunPSK" w:eastAsia="MS Gothic" w:hAnsi="TH SarabunPSK" w:cs="TH SarabunPSK"/>
          <w:sz w:val="28"/>
          <w:cs/>
          <w:lang w:val="x-none" w:eastAsia="x-none"/>
        </w:rPr>
        <w:t>ประกาศสำนักงานคณะกรรมการอาหารและยา</w:t>
      </w:r>
      <w:r w:rsidRPr="00B655B1">
        <w:rPr>
          <w:rFonts w:ascii="TH SarabunPSK" w:eastAsia="MS Gothic" w:hAnsi="TH SarabunPSK" w:cs="TH SarabunPSK"/>
          <w:sz w:val="28"/>
          <w:lang w:val="x-none" w:eastAsia="x-none"/>
        </w:rPr>
        <w:t xml:space="preserve"> </w:t>
      </w:r>
      <w:r w:rsidRPr="00B655B1">
        <w:rPr>
          <w:rFonts w:ascii="TH SarabunPSK" w:eastAsia="MS Gothic" w:hAnsi="TH SarabunPSK" w:cs="TH SarabunPSK"/>
          <w:sz w:val="28"/>
          <w:cs/>
          <w:lang w:val="x-none" w:eastAsia="x-none"/>
        </w:rPr>
        <w:t xml:space="preserve">เรื่อง </w:t>
      </w:r>
      <w:r w:rsidRPr="00B655B1">
        <w:rPr>
          <w:rFonts w:ascii="TH SarabunPSK" w:eastAsia="MS Gothic" w:hAnsi="TH SarabunPSK" w:cs="TH SarabunPSK" w:hint="cs"/>
          <w:sz w:val="28"/>
          <w:cs/>
          <w:lang w:val="x-none" w:eastAsia="x-none"/>
        </w:rPr>
        <w:t>มาตรฐาน การขออนุญาต และการรายงาน ที่เกี่ยวข้องกับการศึกษาวิจัยยาเพื่อนำข้อมูลมาประกอบการขึ้นทะเบียนตำรับยา</w:t>
      </w:r>
    </w:p>
    <w:p w14:paraId="73A04998" w14:textId="77777777" w:rsidR="003C79BE" w:rsidRDefault="003C79BE" w:rsidP="00D152A2">
      <w:pPr>
        <w:numPr>
          <w:ilvl w:val="0"/>
          <w:numId w:val="4"/>
        </w:numPr>
        <w:tabs>
          <w:tab w:val="left" w:pos="360"/>
        </w:tabs>
        <w:spacing w:after="0" w:line="380" w:lineRule="exact"/>
        <w:ind w:left="0" w:firstLine="360"/>
        <w:jc w:val="thaiDistribute"/>
        <w:rPr>
          <w:rFonts w:ascii="TH SarabunPSK" w:eastAsia="MS Gothic" w:hAnsi="TH SarabunPSK" w:cs="TH SarabunPSK"/>
          <w:sz w:val="28"/>
          <w:lang w:val="x-none" w:eastAsia="x-none"/>
        </w:rPr>
      </w:pPr>
      <w:r w:rsidRPr="00B655B1">
        <w:rPr>
          <w:rFonts w:ascii="TH SarabunPSK" w:eastAsia="MS Gothic" w:hAnsi="TH SarabunPSK" w:cs="TH SarabunPSK" w:hint="cs"/>
          <w:sz w:val="28"/>
          <w:cs/>
          <w:lang w:val="x-none" w:eastAsia="x-none"/>
        </w:rPr>
        <w:t>รับทราบว่าหากไม่ปฏิบัติตาม จะมีโทษตามมาตรา</w:t>
      </w:r>
      <w:r>
        <w:rPr>
          <w:rFonts w:ascii="TH SarabunPSK" w:eastAsia="MS Gothic" w:hAnsi="TH SarabunPSK" w:cs="TH SarabunPSK" w:hint="cs"/>
          <w:sz w:val="28"/>
          <w:cs/>
          <w:lang w:val="x-none" w:eastAsia="x-none"/>
        </w:rPr>
        <w:t xml:space="preserve"> 122 ตรี ของพระราชบัญญัติยา พ.ศ.2510 และฉบับแก้ไขเพิ่มเติม</w:t>
      </w:r>
      <w:r w:rsidRPr="00B655B1">
        <w:rPr>
          <w:rFonts w:ascii="TH SarabunPSK" w:eastAsia="MS Gothic" w:hAnsi="TH SarabunPSK" w:cs="TH SarabunPSK" w:hint="cs"/>
          <w:sz w:val="28"/>
          <w:cs/>
          <w:lang w:val="x-none" w:eastAsia="x-none"/>
        </w:rPr>
        <w:t xml:space="preserve"> </w:t>
      </w:r>
      <w:r>
        <w:rPr>
          <w:rFonts w:ascii="TH SarabunPSK" w:eastAsia="MS Gothic" w:hAnsi="TH SarabunPSK" w:cs="TH SarabunPSK" w:hint="cs"/>
          <w:sz w:val="28"/>
          <w:cs/>
          <w:lang w:val="x-none" w:eastAsia="x-none"/>
        </w:rPr>
        <w:t>ตลอดจน</w:t>
      </w:r>
      <w:r w:rsidRPr="00B655B1">
        <w:rPr>
          <w:rFonts w:ascii="TH SarabunPSK" w:eastAsia="MS Gothic" w:hAnsi="TH SarabunPSK" w:cs="TH SarabunPSK" w:hint="cs"/>
          <w:sz w:val="28"/>
          <w:cs/>
          <w:lang w:val="x-none" w:eastAsia="x-none"/>
        </w:rPr>
        <w:t>กฎหมายอื่น ๆ ที่เกี่ยวข้อง</w:t>
      </w:r>
    </w:p>
    <w:p w14:paraId="67344753" w14:textId="77777777" w:rsidR="003C79BE" w:rsidRPr="00B655B1" w:rsidRDefault="003C79BE" w:rsidP="00D152A2">
      <w:pPr>
        <w:numPr>
          <w:ilvl w:val="0"/>
          <w:numId w:val="4"/>
        </w:numPr>
        <w:tabs>
          <w:tab w:val="left" w:pos="360"/>
        </w:tabs>
        <w:spacing w:after="0" w:line="380" w:lineRule="exact"/>
        <w:ind w:left="0" w:firstLine="360"/>
        <w:jc w:val="thaiDistribute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B655B1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จะไม่เริ่ม</w:t>
      </w:r>
      <w:r>
        <w:rPr>
          <w:rFonts w:ascii="TH SarabunPSK" w:eastAsia="MS Gothic" w:hAnsi="TH SarabunPSK" w:cs="TH SarabunPSK" w:hint="cs"/>
          <w:sz w:val="28"/>
          <w:cs/>
          <w:lang w:val="x-none" w:eastAsia="x-none"/>
        </w:rPr>
        <w:t>ดำเนินการศึกษาวิจัยยา</w:t>
      </w:r>
      <w:r w:rsidRPr="00B655B1">
        <w:rPr>
          <w:rFonts w:ascii="TH SarabunPSK" w:eastAsia="MS Gothic" w:hAnsi="TH SarabunPSK" w:cs="TH SarabunPSK"/>
          <w:sz w:val="28"/>
          <w:cs/>
          <w:lang w:val="x-none" w:eastAsia="x-none"/>
        </w:rPr>
        <w:t>ในสถานที่วิจัย</w:t>
      </w:r>
      <w:r w:rsidRPr="00B655B1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 xml:space="preserve">ในความรับผิดชอบของข้าพเจ้า </w:t>
      </w:r>
      <w:r w:rsidRPr="00B655B1">
        <w:rPr>
          <w:rFonts w:ascii="TH SarabunPSK" w:eastAsia="MS Gothic" w:hAnsi="TH SarabunPSK" w:cs="TH SarabunPSK"/>
          <w:sz w:val="28"/>
          <w:cs/>
          <w:lang w:val="x-none" w:eastAsia="x-none"/>
        </w:rPr>
        <w:t>จนกว่าจะได้รับ</w:t>
      </w:r>
      <w:r w:rsidRPr="00B655B1">
        <w:rPr>
          <w:rFonts w:ascii="TH SarabunPSK" w:eastAsia="MS Gothic" w:hAnsi="TH SarabunPSK" w:cs="TH SarabunPSK" w:hint="cs"/>
          <w:sz w:val="28"/>
          <w:cs/>
          <w:lang w:val="x-none" w:eastAsia="x-none"/>
        </w:rPr>
        <w:t>การอนุญาตจาก</w:t>
      </w:r>
      <w:r>
        <w:rPr>
          <w:rFonts w:ascii="TH SarabunPSK" w:eastAsia="MS Gothic" w:hAnsi="TH SarabunPSK" w:cs="TH SarabunPSK" w:hint="cs"/>
          <w:sz w:val="28"/>
          <w:cs/>
          <w:lang w:val="x-none" w:eastAsia="x-none"/>
        </w:rPr>
        <w:t xml:space="preserve"> อย.</w:t>
      </w:r>
      <w:r w:rsidRPr="00B655B1">
        <w:rPr>
          <w:rFonts w:ascii="TH SarabunPSK" w:eastAsia="MS Gothic" w:hAnsi="TH SarabunPSK" w:cs="TH SarabunPSK" w:hint="cs"/>
          <w:sz w:val="28"/>
          <w:cs/>
          <w:lang w:val="x-none" w:eastAsia="x-none"/>
        </w:rPr>
        <w:t xml:space="preserve"> และ</w:t>
      </w:r>
      <w:r w:rsidRPr="00B655B1">
        <w:rPr>
          <w:rFonts w:ascii="TH SarabunPSK" w:eastAsia="MS Gothic" w:hAnsi="TH SarabunPSK" w:cs="TH SarabunPSK"/>
          <w:sz w:val="28"/>
          <w:cs/>
          <w:lang w:val="x-none" w:eastAsia="x-none"/>
        </w:rPr>
        <w:t>การอนุมัติจากคณะกรรมการพิจารณาจริยธรรมการวิจัยในคนที่</w:t>
      </w:r>
      <w:r>
        <w:rPr>
          <w:rFonts w:ascii="TH SarabunPSK" w:eastAsia="MS Gothic" w:hAnsi="TH SarabunPSK" w:cs="TH SarabunPSK" w:hint="cs"/>
          <w:sz w:val="28"/>
          <w:cs/>
          <w:lang w:val="x-none" w:eastAsia="x-none"/>
        </w:rPr>
        <w:t xml:space="preserve"> อย.</w:t>
      </w:r>
      <w:r w:rsidRPr="00B655B1">
        <w:rPr>
          <w:rFonts w:ascii="TH SarabunPSK" w:eastAsia="MS Gothic" w:hAnsi="TH SarabunPSK" w:cs="TH SarabunPSK" w:hint="cs"/>
          <w:sz w:val="28"/>
          <w:cs/>
          <w:lang w:val="x-none" w:eastAsia="x-none"/>
        </w:rPr>
        <w:t xml:space="preserve"> </w:t>
      </w:r>
      <w:r w:rsidRPr="00B655B1">
        <w:rPr>
          <w:rFonts w:ascii="TH SarabunPSK" w:eastAsia="MS Gothic" w:hAnsi="TH SarabunPSK" w:cs="TH SarabunPSK"/>
          <w:sz w:val="28"/>
          <w:cs/>
          <w:lang w:val="x-none" w:eastAsia="x-none"/>
        </w:rPr>
        <w:t>ยอมรับ</w:t>
      </w:r>
    </w:p>
    <w:p w14:paraId="5BA125C6" w14:textId="77777777" w:rsidR="003C79BE" w:rsidRPr="00B15271" w:rsidRDefault="003C79BE" w:rsidP="00D152A2">
      <w:pPr>
        <w:numPr>
          <w:ilvl w:val="0"/>
          <w:numId w:val="4"/>
        </w:numPr>
        <w:tabs>
          <w:tab w:val="left" w:pos="360"/>
        </w:tabs>
        <w:spacing w:after="0" w:line="380" w:lineRule="exact"/>
        <w:ind w:left="0" w:firstLine="360"/>
        <w:jc w:val="thaiDistribute"/>
        <w:rPr>
          <w:rFonts w:ascii="TH SarabunPSK" w:eastAsia="MS Gothic" w:hAnsi="TH SarabunPSK" w:cs="TH SarabunPSK"/>
          <w:sz w:val="28"/>
          <w:lang w:val="x-none" w:eastAsia="x-none"/>
        </w:rPr>
      </w:pPr>
      <w:r w:rsidRPr="00B15271">
        <w:rPr>
          <w:rFonts w:ascii="TH SarabunPSK" w:eastAsia="MS Gothic" w:hAnsi="TH SarabunPSK" w:cs="TH SarabunPSK"/>
          <w:sz w:val="28"/>
          <w:cs/>
          <w:lang w:val="x-none" w:eastAsia="x-none"/>
        </w:rPr>
        <w:t>จะดำเนินการวิจัยทางคลินิกให้เป็นไปตาม</w:t>
      </w:r>
      <w:r>
        <w:rPr>
          <w:rFonts w:ascii="TH SarabunPSK" w:eastAsia="MS Gothic" w:hAnsi="TH SarabunPSK" w:cs="TH SarabunPSK"/>
          <w:sz w:val="28"/>
          <w:lang w:val="x-none" w:eastAsia="x-none"/>
        </w:rPr>
        <w:t xml:space="preserve"> ICH GCP </w:t>
      </w:r>
      <w:r>
        <w:rPr>
          <w:rFonts w:ascii="TH SarabunPSK" w:eastAsia="MS Gothic" w:hAnsi="TH SarabunPSK" w:cs="TH SarabunPSK" w:hint="cs"/>
          <w:sz w:val="28"/>
          <w:cs/>
          <w:lang w:val="x-none" w:eastAsia="x-none"/>
        </w:rPr>
        <w:t>ฉบับล่าสุด และมาตรฐานที่ อย. กำหนด</w:t>
      </w:r>
    </w:p>
    <w:p w14:paraId="503308FA" w14:textId="77777777" w:rsidR="003C79BE" w:rsidRPr="00B15271" w:rsidRDefault="003C79BE" w:rsidP="00D152A2">
      <w:pPr>
        <w:numPr>
          <w:ilvl w:val="0"/>
          <w:numId w:val="4"/>
        </w:numPr>
        <w:tabs>
          <w:tab w:val="left" w:pos="360"/>
        </w:tabs>
        <w:spacing w:after="0" w:line="380" w:lineRule="exact"/>
        <w:ind w:left="0" w:firstLine="360"/>
        <w:jc w:val="thaiDistribute"/>
        <w:rPr>
          <w:rFonts w:ascii="TH SarabunPSK" w:eastAsia="MS Gothic" w:hAnsi="TH SarabunPSK" w:cs="TH SarabunPSK"/>
          <w:sz w:val="28"/>
          <w:lang w:val="x-none" w:eastAsia="x-none"/>
        </w:rPr>
      </w:pPr>
      <w:r w:rsidRPr="00B15271">
        <w:rPr>
          <w:rFonts w:ascii="TH SarabunPSK" w:eastAsia="MS Gothic" w:hAnsi="TH SarabunPSK" w:cs="TH SarabunPSK"/>
          <w:sz w:val="28"/>
          <w:cs/>
          <w:lang w:val="x-none" w:eastAsia="x-none"/>
        </w:rPr>
        <w:t>จะใช้ยา</w:t>
      </w:r>
      <w:r>
        <w:rPr>
          <w:rFonts w:ascii="TH SarabunPSK" w:eastAsia="MS Gothic" w:hAnsi="TH SarabunPSK" w:cs="TH SarabunPSK" w:hint="cs"/>
          <w:sz w:val="28"/>
          <w:cs/>
          <w:lang w:val="x-none" w:eastAsia="x-none"/>
        </w:rPr>
        <w:t>ที่ได้รับอนุญาตการศึกษาวิจัยยา</w:t>
      </w:r>
      <w:r>
        <w:rPr>
          <w:rFonts w:ascii="TH SarabunPSK" w:eastAsia="MS Gothic" w:hAnsi="TH SarabunPSK" w:cs="TH SarabunPSK" w:hint="cs"/>
          <w:color w:val="000000" w:themeColor="text1"/>
          <w:sz w:val="28"/>
          <w:cs/>
          <w:lang w:val="x-none" w:eastAsia="x-none"/>
        </w:rPr>
        <w:t>เพื่อนำข้อมูลมาประกอบการขึ้นทะเบียนตำรับยาในโครงร่างการวิจัยของการศึกษาวิจัยยา</w:t>
      </w:r>
      <w:r>
        <w:rPr>
          <w:rFonts w:ascii="TH SarabunPSK" w:eastAsia="MS Gothic" w:hAnsi="TH SarabunPSK" w:cs="TH SarabunPSK" w:hint="cs"/>
          <w:sz w:val="28"/>
          <w:cs/>
          <w:lang w:val="x-none" w:eastAsia="x-none"/>
        </w:rPr>
        <w:t>ที่ระบุข้างต้นซึ่ง</w:t>
      </w:r>
      <w:r w:rsidRPr="00B15271">
        <w:rPr>
          <w:rFonts w:ascii="TH SarabunPSK" w:eastAsia="MS Gothic" w:hAnsi="TH SarabunPSK" w:cs="TH SarabunPSK"/>
          <w:sz w:val="28"/>
          <w:cs/>
          <w:lang w:val="x-none" w:eastAsia="x-none"/>
        </w:rPr>
        <w:t>ได้รับอนุญาตจากเลขาธิการคณะกรรมการอาหารและยาแล้วเท่านั้น</w:t>
      </w:r>
    </w:p>
    <w:p w14:paraId="50EC35D0" w14:textId="77777777" w:rsidR="003C79BE" w:rsidRPr="00B655B1" w:rsidRDefault="003C79BE" w:rsidP="00D152A2">
      <w:pPr>
        <w:numPr>
          <w:ilvl w:val="0"/>
          <w:numId w:val="4"/>
        </w:numPr>
        <w:tabs>
          <w:tab w:val="left" w:pos="360"/>
        </w:tabs>
        <w:spacing w:after="0" w:line="380" w:lineRule="exact"/>
        <w:ind w:left="0" w:firstLine="360"/>
        <w:jc w:val="thaiDistribute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B15271">
        <w:rPr>
          <w:rFonts w:ascii="TH SarabunPSK" w:eastAsia="MS Gothic" w:hAnsi="TH SarabunPSK" w:cs="TH SarabunPSK"/>
          <w:sz w:val="28"/>
          <w:cs/>
          <w:lang w:val="x-none" w:eastAsia="x-none"/>
        </w:rPr>
        <w:t>จะปรับปรุงแก้ไขเอกสาร</w:t>
      </w:r>
      <w:r w:rsidRPr="00B655B1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ที่เกี่ยวข้องกับโครงการวิจัยข้างต้นตามความเห็นของ</w:t>
      </w:r>
      <w:r>
        <w:rPr>
          <w:rFonts w:ascii="TH SarabunPSK" w:eastAsia="MS Gothic" w:hAnsi="TH SarabunPSK" w:cs="TH SarabunPSK" w:hint="cs"/>
          <w:color w:val="000000" w:themeColor="text1"/>
          <w:sz w:val="28"/>
          <w:cs/>
          <w:lang w:val="x-none" w:eastAsia="x-none"/>
        </w:rPr>
        <w:t xml:space="preserve"> อย. </w:t>
      </w:r>
      <w:r w:rsidRPr="00B655B1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และคณะกรรมการพิจารณาจริยธรรมการวิจัยในคนที่</w:t>
      </w:r>
      <w:r>
        <w:rPr>
          <w:rFonts w:ascii="TH SarabunPSK" w:eastAsia="MS Gothic" w:hAnsi="TH SarabunPSK" w:cs="TH SarabunPSK" w:hint="cs"/>
          <w:color w:val="000000" w:themeColor="text1"/>
          <w:sz w:val="28"/>
          <w:cs/>
          <w:lang w:val="x-none" w:eastAsia="x-none"/>
        </w:rPr>
        <w:t xml:space="preserve"> อย. </w:t>
      </w:r>
      <w:r w:rsidRPr="00B655B1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ยอมรับ และนำส่งผลการพิจารณาของคณะกรรมการพิจารณาจริยธรรมการวิจัยในคนดังกล่าวให้แก่ผู้มีสิทธิ์ยื่นคำขอข้างต้นเพื่อให้ดำเนินการยื่นต่อ</w:t>
      </w:r>
      <w:r>
        <w:rPr>
          <w:rFonts w:ascii="TH SarabunPSK" w:eastAsia="MS Gothic" w:hAnsi="TH SarabunPSK" w:cs="TH SarabunPSK" w:hint="cs"/>
          <w:color w:val="000000" w:themeColor="text1"/>
          <w:sz w:val="28"/>
          <w:cs/>
          <w:lang w:val="x-none" w:eastAsia="x-none"/>
        </w:rPr>
        <w:t xml:space="preserve"> อย. </w:t>
      </w:r>
    </w:p>
    <w:p w14:paraId="10D941FC" w14:textId="77777777" w:rsidR="003C79BE" w:rsidRPr="00B655B1" w:rsidRDefault="003C79BE" w:rsidP="00D152A2">
      <w:pPr>
        <w:numPr>
          <w:ilvl w:val="0"/>
          <w:numId w:val="4"/>
        </w:numPr>
        <w:tabs>
          <w:tab w:val="left" w:pos="360"/>
        </w:tabs>
        <w:spacing w:after="0" w:line="380" w:lineRule="exact"/>
        <w:ind w:left="0" w:firstLine="360"/>
        <w:jc w:val="thaiDistribute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B655B1">
        <w:rPr>
          <w:rFonts w:ascii="TH SarabunPSK" w:hAnsi="TH SarabunPSK" w:cs="TH SarabunPSK"/>
          <w:color w:val="000000" w:themeColor="text1"/>
          <w:cs/>
        </w:rPr>
        <w:t>จะอำนวยความสะดวกแก่เจ้าหน้าที่ของสำนักงานคณะกรรมการอาหารและยาในการตรวจตราการวิจัยทั้งก่อนการวิจัย หรือระหว่างการวิจัย และ/หรือ ภายหลังการวิจัยสิ้นสุดหรือภายหลังการยุติโครงการวิจัย</w:t>
      </w:r>
    </w:p>
    <w:p w14:paraId="79C516B8" w14:textId="77777777" w:rsidR="003C79BE" w:rsidRPr="002B0A71" w:rsidRDefault="003C79BE" w:rsidP="003C79BE">
      <w:pPr>
        <w:tabs>
          <w:tab w:val="left" w:pos="360"/>
          <w:tab w:val="left" w:pos="720"/>
        </w:tabs>
        <w:spacing w:before="120" w:line="380" w:lineRule="exact"/>
        <w:ind w:firstLine="720"/>
        <w:rPr>
          <w:rFonts w:ascii="TH SarabunPSK" w:eastAsia="MS Gothic" w:hAnsi="TH SarabunPSK" w:cs="TH SarabunPSK"/>
          <w:sz w:val="28"/>
          <w:lang w:val="x-none" w:eastAsia="x-none"/>
        </w:rPr>
      </w:pPr>
      <w:r w:rsidRPr="002B0A71">
        <w:rPr>
          <w:rFonts w:ascii="TH SarabunPSK" w:eastAsia="MS Gothic" w:hAnsi="TH SarabunPSK" w:cs="TH SarabunPSK"/>
          <w:sz w:val="28"/>
          <w:cs/>
          <w:lang w:val="x-none" w:eastAsia="x-none"/>
        </w:rPr>
        <w:t>ข้าพเจ้า</w:t>
      </w:r>
      <w:r w:rsidRPr="00B15271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จะ</w:t>
      </w:r>
      <w:r w:rsidRPr="002B0A71">
        <w:rPr>
          <w:rFonts w:ascii="TH SarabunPSK" w:eastAsia="MS Gothic" w:hAnsi="TH SarabunPSK" w:cs="TH SarabunPSK"/>
          <w:sz w:val="28"/>
          <w:cs/>
          <w:lang w:val="x-none" w:eastAsia="x-none"/>
        </w:rPr>
        <w:t>ปฏิบัติตามคำรับรองที่ให้ไว้ทุกประการ หากข้าพเจ้าไม่ปฏิบัติตามไม่ว่ากรณีใดๆ หรือเอกสารที่ยื่นไว้เป็นเท็จ ข้าพเจ้าอาจถูกดำเนินคดีฐานแจ้งความเท็จต่อเจ้าพนักงานหรือฐานความผิดอื่นตามกฎหมายที่เกี่ยวข้อง</w:t>
      </w:r>
    </w:p>
    <w:p w14:paraId="19057733" w14:textId="77777777" w:rsidR="003C79BE" w:rsidRPr="00B655B1" w:rsidRDefault="003C79BE" w:rsidP="003C79BE">
      <w:pPr>
        <w:tabs>
          <w:tab w:val="left" w:pos="360"/>
          <w:tab w:val="left" w:pos="720"/>
        </w:tabs>
        <w:spacing w:before="120" w:line="380" w:lineRule="exact"/>
        <w:ind w:firstLine="720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B655B1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จึงลงชื่อไว้เป็นสำคัญต่อเจ้าหน้าที่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9"/>
        <w:gridCol w:w="4592"/>
      </w:tblGrid>
      <w:tr w:rsidR="003C79BE" w:rsidRPr="00B655B1" w14:paraId="7EBA7F5F" w14:textId="77777777" w:rsidTr="00B15271">
        <w:tc>
          <w:tcPr>
            <w:tcW w:w="4479" w:type="dxa"/>
            <w:shd w:val="clear" w:color="auto" w:fill="auto"/>
          </w:tcPr>
          <w:p w14:paraId="01BA97CD" w14:textId="77777777" w:rsidR="003C79BE" w:rsidRPr="00B655B1" w:rsidRDefault="003C79BE" w:rsidP="00B15271">
            <w:pPr>
              <w:tabs>
                <w:tab w:val="left" w:pos="360"/>
                <w:tab w:val="left" w:pos="720"/>
              </w:tabs>
              <w:spacing w:line="380" w:lineRule="exact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  <w:tc>
          <w:tcPr>
            <w:tcW w:w="4592" w:type="dxa"/>
            <w:shd w:val="clear" w:color="auto" w:fill="auto"/>
          </w:tcPr>
          <w:p w14:paraId="6E5E56C1" w14:textId="77777777" w:rsidR="003C79BE" w:rsidRPr="00B655B1" w:rsidRDefault="003C79BE" w:rsidP="00D152A2">
            <w:pPr>
              <w:tabs>
                <w:tab w:val="left" w:pos="360"/>
                <w:tab w:val="left" w:pos="720"/>
              </w:tabs>
              <w:spacing w:before="120" w:after="0" w:line="380" w:lineRule="exact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B655B1"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  <w:t>ลงชื่อ ....................................................... ผู้ให้คำรับรอง</w:t>
            </w:r>
          </w:p>
          <w:p w14:paraId="34332EAA" w14:textId="77777777" w:rsidR="003C79BE" w:rsidRPr="00B655B1" w:rsidRDefault="003C79BE" w:rsidP="00D152A2">
            <w:pPr>
              <w:tabs>
                <w:tab w:val="left" w:pos="360"/>
                <w:tab w:val="left" w:pos="720"/>
              </w:tabs>
              <w:spacing w:after="0" w:line="380" w:lineRule="exact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B655B1"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  <w:t xml:space="preserve">      (.......................................................) (ผู้วิจัยหลัก)</w:t>
            </w:r>
          </w:p>
          <w:p w14:paraId="2A92069A" w14:textId="77777777" w:rsidR="003C79BE" w:rsidRPr="00B655B1" w:rsidRDefault="003C79BE" w:rsidP="00D152A2">
            <w:pPr>
              <w:tabs>
                <w:tab w:val="left" w:pos="360"/>
                <w:tab w:val="left" w:pos="720"/>
              </w:tabs>
              <w:spacing w:after="0" w:line="380" w:lineRule="exact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B655B1"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  <w:t>สถานที่วิจัย...................................................................</w:t>
            </w:r>
          </w:p>
          <w:p w14:paraId="3F14096D" w14:textId="77777777" w:rsidR="003C79BE" w:rsidRPr="00B655B1" w:rsidRDefault="003C79BE" w:rsidP="00D152A2">
            <w:pPr>
              <w:tabs>
                <w:tab w:val="left" w:pos="360"/>
                <w:tab w:val="left" w:pos="720"/>
              </w:tabs>
              <w:spacing w:after="0" w:line="380" w:lineRule="exact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B655B1"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  <w:t>วันที่ให้คำรับรอง.............................................................</w:t>
            </w:r>
          </w:p>
        </w:tc>
      </w:tr>
      <w:bookmarkEnd w:id="0"/>
      <w:bookmarkEnd w:id="1"/>
    </w:tbl>
    <w:p w14:paraId="64927E99" w14:textId="5DE2303B" w:rsidR="00E2430E" w:rsidRDefault="00E2430E" w:rsidP="00F8118B">
      <w:pPr>
        <w:rPr>
          <w:cs/>
        </w:rPr>
      </w:pPr>
    </w:p>
    <w:sectPr w:rsidR="00E2430E" w:rsidSect="00DC2D3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EB2"/>
    <w:multiLevelType w:val="hybridMultilevel"/>
    <w:tmpl w:val="3D08D6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4197"/>
    <w:multiLevelType w:val="hybridMultilevel"/>
    <w:tmpl w:val="1E0E52CC"/>
    <w:lvl w:ilvl="0" w:tplc="4240E1EA"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A2755"/>
    <w:multiLevelType w:val="hybridMultilevel"/>
    <w:tmpl w:val="512EC6A4"/>
    <w:lvl w:ilvl="0" w:tplc="2C38C938">
      <w:start w:val="1"/>
      <w:numFmt w:val="decimal"/>
      <w:pStyle w:val="ListParagraph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59242F"/>
    <w:multiLevelType w:val="hybridMultilevel"/>
    <w:tmpl w:val="6BEA4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A4A97"/>
    <w:multiLevelType w:val="hybridMultilevel"/>
    <w:tmpl w:val="BCE6375A"/>
    <w:lvl w:ilvl="0" w:tplc="04090013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621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3F5F9F"/>
    <w:multiLevelType w:val="hybridMultilevel"/>
    <w:tmpl w:val="B582C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845F28">
      <w:start w:val="1"/>
      <w:numFmt w:val="decimal"/>
      <w:lvlText w:val="(%2)"/>
      <w:lvlJc w:val="left"/>
      <w:pPr>
        <w:ind w:left="1440" w:hanging="360"/>
      </w:pPr>
      <w:rPr>
        <w:rFonts w:ascii="TH SarabunPSK" w:hAnsi="TH SarabunPSK" w:cs="TH SarabunPSK" w:hint="default"/>
        <w:bCs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E02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3C4DA9"/>
    <w:multiLevelType w:val="multilevel"/>
    <w:tmpl w:val="E80A825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CE17F88"/>
    <w:multiLevelType w:val="hybridMultilevel"/>
    <w:tmpl w:val="7BD620D2"/>
    <w:lvl w:ilvl="0" w:tplc="41BC3BA0">
      <w:start w:val="1"/>
      <w:numFmt w:val="decimal"/>
      <w:pStyle w:val="Title"/>
      <w:lvlText w:val="(%1)"/>
      <w:lvlJc w:val="left"/>
      <w:pPr>
        <w:ind w:left="3272" w:hanging="360"/>
      </w:pPr>
      <w:rPr>
        <w:rFonts w:hint="default"/>
        <w:lang w:bidi="th-TH"/>
      </w:rPr>
    </w:lvl>
    <w:lvl w:ilvl="1" w:tplc="A47CB1BC">
      <w:start w:val="1"/>
      <w:numFmt w:val="lowerRoman"/>
      <w:pStyle w:val="Heading3"/>
      <w:lvlText w:val="%2."/>
      <w:lvlJc w:val="left"/>
      <w:pPr>
        <w:ind w:left="399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36174264"/>
    <w:multiLevelType w:val="hybridMultilevel"/>
    <w:tmpl w:val="742AD73A"/>
    <w:lvl w:ilvl="0" w:tplc="4240E1EA">
      <w:numFmt w:val="bullet"/>
      <w:lvlText w:val="-"/>
      <w:lvlJc w:val="left"/>
      <w:pPr>
        <w:ind w:left="721" w:hanging="360"/>
      </w:pPr>
      <w:rPr>
        <w:rFonts w:ascii="Microsoft Sans Serif" w:eastAsia="Calibr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39F34C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3F0E0C"/>
    <w:multiLevelType w:val="hybridMultilevel"/>
    <w:tmpl w:val="3D08D6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96860"/>
    <w:multiLevelType w:val="multilevel"/>
    <w:tmpl w:val="D42E6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7105C4"/>
    <w:multiLevelType w:val="multilevel"/>
    <w:tmpl w:val="FA427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0B8B"/>
    <w:multiLevelType w:val="multilevel"/>
    <w:tmpl w:val="F69A1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NormalTHSarabunPSK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588F3A36"/>
    <w:multiLevelType w:val="hybridMultilevel"/>
    <w:tmpl w:val="3A0C3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9020D6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A30637"/>
    <w:multiLevelType w:val="hybridMultilevel"/>
    <w:tmpl w:val="371C85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817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BA3713"/>
    <w:multiLevelType w:val="hybridMultilevel"/>
    <w:tmpl w:val="3A2E5D38"/>
    <w:lvl w:ilvl="0" w:tplc="0A28DBAA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Marlet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587FC9"/>
    <w:multiLevelType w:val="hybridMultilevel"/>
    <w:tmpl w:val="846802A6"/>
    <w:lvl w:ilvl="0" w:tplc="F2C40FA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H SarabunPSK" w:eastAsia="Arial" w:hAnsi="TH SarabunPSK" w:cs="TH SarabunPSK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5241350">
    <w:abstractNumId w:val="8"/>
  </w:num>
  <w:num w:numId="2" w16cid:durableId="261845625">
    <w:abstractNumId w:val="15"/>
  </w:num>
  <w:num w:numId="3" w16cid:durableId="713162835">
    <w:abstractNumId w:val="20"/>
  </w:num>
  <w:num w:numId="4" w16cid:durableId="126162952">
    <w:abstractNumId w:val="6"/>
  </w:num>
  <w:num w:numId="5" w16cid:durableId="1003360850">
    <w:abstractNumId w:val="1"/>
  </w:num>
  <w:num w:numId="6" w16cid:durableId="2144492800">
    <w:abstractNumId w:val="12"/>
  </w:num>
  <w:num w:numId="7" w16cid:durableId="1660423755">
    <w:abstractNumId w:val="3"/>
  </w:num>
  <w:num w:numId="8" w16cid:durableId="1312515567">
    <w:abstractNumId w:val="16"/>
  </w:num>
  <w:num w:numId="9" w16cid:durableId="1046878545">
    <w:abstractNumId w:val="13"/>
  </w:num>
  <w:num w:numId="10" w16cid:durableId="54161695">
    <w:abstractNumId w:val="10"/>
  </w:num>
  <w:num w:numId="11" w16cid:durableId="2061858815">
    <w:abstractNumId w:val="18"/>
  </w:num>
  <w:num w:numId="12" w16cid:durableId="308284844">
    <w:abstractNumId w:val="9"/>
  </w:num>
  <w:num w:numId="13" w16cid:durableId="2119173171">
    <w:abstractNumId w:val="2"/>
  </w:num>
  <w:num w:numId="14" w16cid:durableId="1361197459">
    <w:abstractNumId w:val="14"/>
  </w:num>
  <w:num w:numId="15" w16cid:durableId="1373533032">
    <w:abstractNumId w:val="7"/>
  </w:num>
  <w:num w:numId="16" w16cid:durableId="1373073797">
    <w:abstractNumId w:val="11"/>
  </w:num>
  <w:num w:numId="17" w16cid:durableId="680863663">
    <w:abstractNumId w:val="19"/>
  </w:num>
  <w:num w:numId="18" w16cid:durableId="437025981">
    <w:abstractNumId w:val="5"/>
  </w:num>
  <w:num w:numId="19" w16cid:durableId="200677365">
    <w:abstractNumId w:val="21"/>
  </w:num>
  <w:num w:numId="20" w16cid:durableId="1056048918">
    <w:abstractNumId w:val="4"/>
  </w:num>
  <w:num w:numId="21" w16cid:durableId="681467604">
    <w:abstractNumId w:val="0"/>
  </w:num>
  <w:num w:numId="22" w16cid:durableId="181510110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0E"/>
    <w:rsid w:val="00017D0C"/>
    <w:rsid w:val="00037E7F"/>
    <w:rsid w:val="00046C2E"/>
    <w:rsid w:val="0013677E"/>
    <w:rsid w:val="00236FF0"/>
    <w:rsid w:val="002F3B88"/>
    <w:rsid w:val="003C79BE"/>
    <w:rsid w:val="0045219F"/>
    <w:rsid w:val="004A253B"/>
    <w:rsid w:val="005F331C"/>
    <w:rsid w:val="00677C70"/>
    <w:rsid w:val="007F369B"/>
    <w:rsid w:val="00875F93"/>
    <w:rsid w:val="00917462"/>
    <w:rsid w:val="009F46EB"/>
    <w:rsid w:val="00A12F9A"/>
    <w:rsid w:val="00A85C56"/>
    <w:rsid w:val="00AB16AB"/>
    <w:rsid w:val="00BC3BCE"/>
    <w:rsid w:val="00C30569"/>
    <w:rsid w:val="00C86A2D"/>
    <w:rsid w:val="00D14434"/>
    <w:rsid w:val="00D152A2"/>
    <w:rsid w:val="00DC2D3D"/>
    <w:rsid w:val="00E03768"/>
    <w:rsid w:val="00E2430E"/>
    <w:rsid w:val="00E923DB"/>
    <w:rsid w:val="00F8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65AB"/>
  <w15:chartTrackingRefBased/>
  <w15:docId w15:val="{37AFE31F-9AFE-41E3-8D67-9B8D7D4E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qFormat/>
    <w:rsid w:val="00F8118B"/>
    <w:pPr>
      <w:numPr>
        <w:numId w:val="1"/>
      </w:numPr>
      <w:spacing w:after="0" w:line="240" w:lineRule="auto"/>
      <w:outlineLvl w:val="0"/>
    </w:pPr>
    <w:rPr>
      <w:rFonts w:ascii="TH SarabunPSK" w:eastAsia="MS Mincho" w:hAnsi="TH SarabunPSK" w:cs="TH SarabunPSK"/>
      <w:b/>
      <w:bCs/>
      <w:color w:val="002060"/>
      <w:kern w:val="0"/>
      <w:sz w:val="32"/>
      <w:szCs w:val="32"/>
      <w:lang w:eastAsia="ja-JP"/>
      <w14:ligatures w14:val="none"/>
    </w:rPr>
  </w:style>
  <w:style w:type="paragraph" w:styleId="Heading2">
    <w:name w:val="heading 2"/>
    <w:basedOn w:val="ListParagraph"/>
    <w:next w:val="Normal"/>
    <w:link w:val="Heading2Char"/>
    <w:qFormat/>
    <w:rsid w:val="00F8118B"/>
    <w:pPr>
      <w:numPr>
        <w:ilvl w:val="1"/>
        <w:numId w:val="1"/>
      </w:numPr>
      <w:tabs>
        <w:tab w:val="left" w:pos="851"/>
      </w:tabs>
      <w:spacing w:after="0" w:line="240" w:lineRule="auto"/>
      <w:outlineLvl w:val="1"/>
    </w:pPr>
    <w:rPr>
      <w:rFonts w:ascii="TH SarabunPSK" w:eastAsia="MS Mincho" w:hAnsi="TH SarabunPSK" w:cs="TH SarabunPSK"/>
      <w:b/>
      <w:bCs/>
      <w:color w:val="000000" w:themeColor="text1"/>
      <w:kern w:val="0"/>
      <w:sz w:val="32"/>
      <w:szCs w:val="32"/>
      <w:lang w:eastAsia="ja-JP"/>
      <w14:ligatures w14:val="none"/>
    </w:rPr>
  </w:style>
  <w:style w:type="paragraph" w:styleId="Heading3">
    <w:name w:val="heading 3"/>
    <w:basedOn w:val="Heading2"/>
    <w:next w:val="Normal"/>
    <w:link w:val="Heading3Char"/>
    <w:qFormat/>
    <w:rsid w:val="00677C70"/>
    <w:pPr>
      <w:numPr>
        <w:numId w:val="12"/>
      </w:numPr>
      <w:outlineLvl w:val="2"/>
    </w:pPr>
    <w:rPr>
      <w:color w:val="92D400"/>
      <w:sz w:val="28"/>
    </w:rPr>
  </w:style>
  <w:style w:type="paragraph" w:styleId="Heading4">
    <w:name w:val="heading 4"/>
    <w:basedOn w:val="Heading2"/>
    <w:next w:val="Normal"/>
    <w:link w:val="Heading4Char"/>
    <w:qFormat/>
    <w:rsid w:val="00677C70"/>
    <w:pPr>
      <w:numPr>
        <w:ilvl w:val="0"/>
        <w:numId w:val="0"/>
      </w:numPr>
      <w:ind w:left="3992" w:hanging="360"/>
      <w:outlineLvl w:val="3"/>
    </w:pPr>
    <w:rPr>
      <w:color w:val="002060"/>
    </w:rPr>
  </w:style>
  <w:style w:type="paragraph" w:styleId="Heading5">
    <w:name w:val="heading 5"/>
    <w:basedOn w:val="Heading4"/>
    <w:next w:val="Normal"/>
    <w:link w:val="Heading5Char"/>
    <w:qFormat/>
    <w:rsid w:val="00677C70"/>
    <w:pPr>
      <w:outlineLvl w:val="4"/>
    </w:pPr>
    <w:rPr>
      <w:color w:val="595959"/>
    </w:rPr>
  </w:style>
  <w:style w:type="paragraph" w:styleId="Heading6">
    <w:name w:val="heading 6"/>
    <w:basedOn w:val="Heading2"/>
    <w:next w:val="Normal"/>
    <w:link w:val="Heading6Char"/>
    <w:qFormat/>
    <w:rsid w:val="00677C70"/>
    <w:pPr>
      <w:numPr>
        <w:ilvl w:val="0"/>
        <w:numId w:val="0"/>
      </w:numPr>
      <w:ind w:left="3992" w:hanging="360"/>
      <w:outlineLvl w:val="5"/>
    </w:pPr>
    <w:rPr>
      <w:b w:val="0"/>
      <w:color w:val="72C7E7"/>
      <w:sz w:val="28"/>
    </w:rPr>
  </w:style>
  <w:style w:type="paragraph" w:styleId="Heading7">
    <w:name w:val="heading 7"/>
    <w:basedOn w:val="Heading2"/>
    <w:next w:val="Normal"/>
    <w:link w:val="Heading7Char"/>
    <w:qFormat/>
    <w:rsid w:val="00677C70"/>
    <w:pPr>
      <w:numPr>
        <w:ilvl w:val="0"/>
        <w:numId w:val="0"/>
      </w:numPr>
      <w:ind w:left="3992" w:hanging="360"/>
      <w:outlineLvl w:val="6"/>
    </w:pPr>
    <w:rPr>
      <w:b w:val="0"/>
      <w:color w:val="C9DD03"/>
      <w:sz w:val="28"/>
    </w:rPr>
  </w:style>
  <w:style w:type="paragraph" w:styleId="Heading8">
    <w:name w:val="heading 8"/>
    <w:basedOn w:val="Heading2"/>
    <w:next w:val="Normal"/>
    <w:link w:val="Heading8Char"/>
    <w:qFormat/>
    <w:rsid w:val="00677C70"/>
    <w:pPr>
      <w:numPr>
        <w:ilvl w:val="0"/>
        <w:numId w:val="0"/>
      </w:numPr>
      <w:ind w:left="3992" w:hanging="360"/>
      <w:outlineLvl w:val="7"/>
    </w:pPr>
    <w:rPr>
      <w:color w:val="002776"/>
    </w:rPr>
  </w:style>
  <w:style w:type="paragraph" w:styleId="Heading9">
    <w:name w:val="heading 9"/>
    <w:basedOn w:val="Heading2"/>
    <w:next w:val="Normal"/>
    <w:link w:val="Heading9Char"/>
    <w:qFormat/>
    <w:rsid w:val="00677C70"/>
    <w:pPr>
      <w:numPr>
        <w:ilvl w:val="0"/>
        <w:numId w:val="0"/>
      </w:numPr>
      <w:ind w:left="3992" w:hanging="360"/>
      <w:outlineLvl w:val="8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118B"/>
    <w:rPr>
      <w:rFonts w:ascii="TH SarabunPSK" w:eastAsia="MS Mincho" w:hAnsi="TH SarabunPSK" w:cs="TH SarabunPSK"/>
      <w:b/>
      <w:bCs/>
      <w:color w:val="002060"/>
      <w:kern w:val="0"/>
      <w:sz w:val="32"/>
      <w:szCs w:val="32"/>
      <w:lang w:eastAsia="ja-JP"/>
      <w14:ligatures w14:val="none"/>
    </w:rPr>
  </w:style>
  <w:style w:type="character" w:customStyle="1" w:styleId="Heading2Char">
    <w:name w:val="Heading 2 Char"/>
    <w:basedOn w:val="DefaultParagraphFont"/>
    <w:link w:val="Heading2"/>
    <w:rsid w:val="00F8118B"/>
    <w:rPr>
      <w:rFonts w:ascii="TH SarabunPSK" w:eastAsia="MS Mincho" w:hAnsi="TH SarabunPSK" w:cs="TH SarabunPSK"/>
      <w:b/>
      <w:bCs/>
      <w:color w:val="000000" w:themeColor="text1"/>
      <w:kern w:val="0"/>
      <w:sz w:val="32"/>
      <w:szCs w:val="32"/>
      <w:lang w:eastAsia="ja-JP"/>
      <w14:ligatures w14:val="none"/>
    </w:rPr>
  </w:style>
  <w:style w:type="paragraph" w:customStyle="1" w:styleId="Default">
    <w:name w:val="Default"/>
    <w:semiHidden/>
    <w:rsid w:val="00F8118B"/>
    <w:pPr>
      <w:autoSpaceDE w:val="0"/>
      <w:autoSpaceDN w:val="0"/>
      <w:adjustRightInd w:val="0"/>
      <w:spacing w:after="0" w:line="240" w:lineRule="auto"/>
    </w:pPr>
    <w:rPr>
      <w:rFonts w:ascii="CordiaUPC" w:eastAsia="MS Mincho" w:hAnsi="Times New Roman" w:cs="CordiaUPC"/>
      <w:color w:val="000000"/>
      <w:kern w:val="0"/>
      <w:sz w:val="24"/>
      <w:szCs w:val="24"/>
      <w:lang w:eastAsia="ja-JP"/>
      <w14:ligatures w14:val="none"/>
    </w:rPr>
  </w:style>
  <w:style w:type="paragraph" w:styleId="ListParagraph">
    <w:name w:val="List Paragraph"/>
    <w:basedOn w:val="Normal"/>
    <w:uiPriority w:val="34"/>
    <w:qFormat/>
    <w:rsid w:val="00F8118B"/>
    <w:pPr>
      <w:ind w:left="720"/>
      <w:contextualSpacing/>
    </w:pPr>
  </w:style>
  <w:style w:type="table" w:styleId="TableGrid">
    <w:name w:val="Table Grid"/>
    <w:basedOn w:val="TableNormal"/>
    <w:uiPriority w:val="59"/>
    <w:rsid w:val="00A1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77C70"/>
    <w:rPr>
      <w:rFonts w:ascii="TH SarabunPSK" w:eastAsia="MS Mincho" w:hAnsi="TH SarabunPSK" w:cs="TH SarabunPSK"/>
      <w:b/>
      <w:bCs/>
      <w:color w:val="92D400"/>
      <w:kern w:val="0"/>
      <w:sz w:val="28"/>
      <w:szCs w:val="32"/>
      <w:lang w:eastAsia="ja-JP"/>
      <w14:ligatures w14:val="none"/>
    </w:rPr>
  </w:style>
  <w:style w:type="character" w:customStyle="1" w:styleId="Heading4Char">
    <w:name w:val="Heading 4 Char"/>
    <w:basedOn w:val="DefaultParagraphFont"/>
    <w:link w:val="Heading4"/>
    <w:rsid w:val="00677C70"/>
    <w:rPr>
      <w:rFonts w:ascii="TH SarabunPSK" w:eastAsia="MS Mincho" w:hAnsi="TH SarabunPSK" w:cs="TH SarabunPSK"/>
      <w:b/>
      <w:bCs/>
      <w:color w:val="002060"/>
      <w:kern w:val="0"/>
      <w:sz w:val="32"/>
      <w:szCs w:val="32"/>
      <w:lang w:eastAsia="ja-JP"/>
      <w14:ligatures w14:val="none"/>
    </w:rPr>
  </w:style>
  <w:style w:type="character" w:customStyle="1" w:styleId="Heading5Char">
    <w:name w:val="Heading 5 Char"/>
    <w:basedOn w:val="DefaultParagraphFont"/>
    <w:link w:val="Heading5"/>
    <w:rsid w:val="00677C70"/>
    <w:rPr>
      <w:rFonts w:ascii="TH SarabunPSK" w:eastAsia="MS Mincho" w:hAnsi="TH SarabunPSK" w:cs="TH SarabunPSK"/>
      <w:b/>
      <w:bCs/>
      <w:color w:val="595959"/>
      <w:kern w:val="0"/>
      <w:sz w:val="32"/>
      <w:szCs w:val="32"/>
      <w:lang w:eastAsia="ja-JP"/>
      <w14:ligatures w14:val="none"/>
    </w:rPr>
  </w:style>
  <w:style w:type="character" w:customStyle="1" w:styleId="Heading6Char">
    <w:name w:val="Heading 6 Char"/>
    <w:basedOn w:val="DefaultParagraphFont"/>
    <w:link w:val="Heading6"/>
    <w:rsid w:val="00677C70"/>
    <w:rPr>
      <w:rFonts w:ascii="TH SarabunPSK" w:eastAsia="MS Mincho" w:hAnsi="TH SarabunPSK" w:cs="TH SarabunPSK"/>
      <w:bCs/>
      <w:color w:val="72C7E7"/>
      <w:kern w:val="0"/>
      <w:sz w:val="28"/>
      <w:szCs w:val="32"/>
      <w:lang w:eastAsia="ja-JP"/>
      <w14:ligatures w14:val="none"/>
    </w:rPr>
  </w:style>
  <w:style w:type="character" w:customStyle="1" w:styleId="Heading7Char">
    <w:name w:val="Heading 7 Char"/>
    <w:basedOn w:val="DefaultParagraphFont"/>
    <w:link w:val="Heading7"/>
    <w:rsid w:val="00677C70"/>
    <w:rPr>
      <w:rFonts w:ascii="TH SarabunPSK" w:eastAsia="MS Mincho" w:hAnsi="TH SarabunPSK" w:cs="TH SarabunPSK"/>
      <w:bCs/>
      <w:color w:val="C9DD03"/>
      <w:kern w:val="0"/>
      <w:sz w:val="28"/>
      <w:szCs w:val="32"/>
      <w:lang w:eastAsia="ja-JP"/>
      <w14:ligatures w14:val="none"/>
    </w:rPr>
  </w:style>
  <w:style w:type="character" w:customStyle="1" w:styleId="Heading8Char">
    <w:name w:val="Heading 8 Char"/>
    <w:basedOn w:val="DefaultParagraphFont"/>
    <w:link w:val="Heading8"/>
    <w:rsid w:val="00677C70"/>
    <w:rPr>
      <w:rFonts w:ascii="TH SarabunPSK" w:eastAsia="MS Mincho" w:hAnsi="TH SarabunPSK" w:cs="TH SarabunPSK"/>
      <w:b/>
      <w:bCs/>
      <w:color w:val="002776"/>
      <w:kern w:val="0"/>
      <w:sz w:val="32"/>
      <w:szCs w:val="32"/>
      <w:lang w:eastAsia="ja-JP"/>
      <w14:ligatures w14:val="none"/>
    </w:rPr>
  </w:style>
  <w:style w:type="character" w:customStyle="1" w:styleId="Heading9Char">
    <w:name w:val="Heading 9 Char"/>
    <w:basedOn w:val="DefaultParagraphFont"/>
    <w:link w:val="Heading9"/>
    <w:rsid w:val="00677C70"/>
    <w:rPr>
      <w:rFonts w:ascii="TH SarabunPSK" w:eastAsia="MS Mincho" w:hAnsi="TH SarabunPSK" w:cs="TH SarabunPSK"/>
      <w:b/>
      <w:bCs/>
      <w:kern w:val="0"/>
      <w:sz w:val="20"/>
      <w:szCs w:val="32"/>
      <w:lang w:eastAsia="ja-JP"/>
      <w14:ligatures w14:val="none"/>
    </w:rPr>
  </w:style>
  <w:style w:type="paragraph" w:styleId="Footer">
    <w:name w:val="footer"/>
    <w:basedOn w:val="Normal"/>
    <w:link w:val="FooterChar"/>
    <w:uiPriority w:val="99"/>
    <w:rsid w:val="00677C70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kern w:val="0"/>
      <w:sz w:val="24"/>
      <w:lang w:eastAsia="ja-JP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677C70"/>
    <w:rPr>
      <w:rFonts w:ascii="Times New Roman" w:eastAsia="MS Mincho" w:hAnsi="Times New Roman" w:cs="Angsana New"/>
      <w:kern w:val="0"/>
      <w:sz w:val="24"/>
      <w:lang w:eastAsia="ja-JP"/>
      <w14:ligatures w14:val="none"/>
    </w:rPr>
  </w:style>
  <w:style w:type="character" w:styleId="PageNumber">
    <w:name w:val="page number"/>
    <w:basedOn w:val="DefaultParagraphFont"/>
    <w:rsid w:val="00677C70"/>
  </w:style>
  <w:style w:type="paragraph" w:styleId="Header">
    <w:name w:val="header"/>
    <w:basedOn w:val="Normal"/>
    <w:link w:val="HeaderChar"/>
    <w:uiPriority w:val="99"/>
    <w:rsid w:val="00677C70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kern w:val="0"/>
      <w:sz w:val="24"/>
      <w:lang w:eastAsia="ja-JP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677C70"/>
    <w:rPr>
      <w:rFonts w:ascii="Times New Roman" w:eastAsia="MS Mincho" w:hAnsi="Times New Roman" w:cs="Angsana New"/>
      <w:kern w:val="0"/>
      <w:sz w:val="24"/>
      <w:lang w:eastAsia="ja-JP"/>
      <w14:ligatures w14:val="none"/>
    </w:rPr>
  </w:style>
  <w:style w:type="paragraph" w:styleId="Title">
    <w:name w:val="Title"/>
    <w:basedOn w:val="Heading1"/>
    <w:next w:val="Normal"/>
    <w:link w:val="TitleChar"/>
    <w:qFormat/>
    <w:rsid w:val="00677C70"/>
    <w:pPr>
      <w:numPr>
        <w:numId w:val="12"/>
      </w:numPr>
      <w:spacing w:before="600" w:after="240"/>
    </w:pPr>
    <w:rPr>
      <w:sz w:val="56"/>
    </w:rPr>
  </w:style>
  <w:style w:type="character" w:customStyle="1" w:styleId="TitleChar">
    <w:name w:val="Title Char"/>
    <w:basedOn w:val="DefaultParagraphFont"/>
    <w:link w:val="Title"/>
    <w:rsid w:val="00677C70"/>
    <w:rPr>
      <w:rFonts w:ascii="TH SarabunPSK" w:eastAsia="MS Mincho" w:hAnsi="TH SarabunPSK" w:cs="TH SarabunPSK"/>
      <w:b/>
      <w:bCs/>
      <w:color w:val="002060"/>
      <w:kern w:val="0"/>
      <w:sz w:val="56"/>
      <w:szCs w:val="32"/>
      <w:lang w:eastAsia="ja-JP"/>
      <w14:ligatures w14:val="none"/>
    </w:rPr>
  </w:style>
  <w:style w:type="paragraph" w:styleId="Subtitle">
    <w:name w:val="Subtitle"/>
    <w:basedOn w:val="Title"/>
    <w:next w:val="Normal"/>
    <w:link w:val="SubtitleChar"/>
    <w:qFormat/>
    <w:rsid w:val="00677C70"/>
    <w:pPr>
      <w:spacing w:before="0" w:after="600"/>
    </w:pPr>
    <w:rPr>
      <w:color w:val="92D400"/>
    </w:rPr>
  </w:style>
  <w:style w:type="character" w:customStyle="1" w:styleId="SubtitleChar">
    <w:name w:val="Subtitle Char"/>
    <w:basedOn w:val="DefaultParagraphFont"/>
    <w:link w:val="Subtitle"/>
    <w:rsid w:val="00677C70"/>
    <w:rPr>
      <w:rFonts w:ascii="TH SarabunPSK" w:eastAsia="MS Mincho" w:hAnsi="TH SarabunPSK" w:cs="TH SarabunPSK"/>
      <w:b/>
      <w:bCs/>
      <w:color w:val="92D400"/>
      <w:kern w:val="0"/>
      <w:sz w:val="56"/>
      <w:szCs w:val="32"/>
      <w:lang w:eastAsia="ja-JP"/>
      <w14:ligatures w14:val="none"/>
    </w:rPr>
  </w:style>
  <w:style w:type="paragraph" w:customStyle="1" w:styleId="Quote1">
    <w:name w:val="Quote1"/>
    <w:basedOn w:val="Heading1"/>
    <w:link w:val="QuoteChar"/>
    <w:qFormat/>
    <w:rsid w:val="00677C70"/>
    <w:pPr>
      <w:numPr>
        <w:numId w:val="0"/>
      </w:numPr>
      <w:tabs>
        <w:tab w:val="num" w:pos="360"/>
      </w:tabs>
      <w:spacing w:before="360" w:after="360"/>
      <w:ind w:left="360" w:hanging="360"/>
    </w:pPr>
  </w:style>
  <w:style w:type="character" w:customStyle="1" w:styleId="QuoteChar">
    <w:name w:val="Quote Char"/>
    <w:link w:val="Quote1"/>
    <w:rsid w:val="00677C70"/>
    <w:rPr>
      <w:rFonts w:ascii="TH SarabunPSK" w:eastAsia="MS Mincho" w:hAnsi="TH SarabunPSK" w:cs="TH SarabunPSK"/>
      <w:b/>
      <w:bCs/>
      <w:color w:val="002060"/>
      <w:kern w:val="0"/>
      <w:sz w:val="32"/>
      <w:szCs w:val="32"/>
      <w:lang w:eastAsia="ja-JP"/>
      <w14:ligatures w14:val="none"/>
    </w:rPr>
  </w:style>
  <w:style w:type="paragraph" w:customStyle="1" w:styleId="IntenseQuote1">
    <w:name w:val="Intense Quote1"/>
    <w:basedOn w:val="Quote1"/>
    <w:link w:val="IntenseQuoteChar"/>
    <w:qFormat/>
    <w:rsid w:val="00677C70"/>
    <w:rPr>
      <w:color w:val="92D400"/>
    </w:rPr>
  </w:style>
  <w:style w:type="character" w:customStyle="1" w:styleId="IntenseQuoteChar">
    <w:name w:val="Intense Quote Char"/>
    <w:link w:val="IntenseQuote1"/>
    <w:rsid w:val="00677C70"/>
    <w:rPr>
      <w:rFonts w:ascii="TH SarabunPSK" w:eastAsia="MS Mincho" w:hAnsi="TH SarabunPSK" w:cs="TH SarabunPSK"/>
      <w:b/>
      <w:bCs/>
      <w:color w:val="92D400"/>
      <w:kern w:val="0"/>
      <w:sz w:val="32"/>
      <w:szCs w:val="32"/>
      <w:lang w:eastAsia="ja-JP"/>
      <w14:ligatures w14:val="none"/>
    </w:rPr>
  </w:style>
  <w:style w:type="paragraph" w:customStyle="1" w:styleId="ListParagraph2">
    <w:name w:val="List Paragraph2"/>
    <w:basedOn w:val="Normal"/>
    <w:qFormat/>
    <w:rsid w:val="00677C70"/>
    <w:pPr>
      <w:spacing w:after="120" w:line="240" w:lineRule="auto"/>
      <w:ind w:left="720"/>
      <w:contextualSpacing/>
    </w:pPr>
    <w:rPr>
      <w:rFonts w:ascii="Arial" w:eastAsia="MS Mincho" w:hAnsi="Arial" w:cs="Angsana New"/>
      <w:kern w:val="0"/>
      <w:sz w:val="20"/>
      <w:szCs w:val="22"/>
      <w:lang w:val="en-GB" w:eastAsia="ja-JP" w:bidi="ar-SA"/>
      <w14:ligatures w14:val="none"/>
    </w:rPr>
  </w:style>
  <w:style w:type="paragraph" w:styleId="BodyText">
    <w:name w:val="Body Text"/>
    <w:basedOn w:val="Normal"/>
    <w:link w:val="BodyTextChar"/>
    <w:rsid w:val="00677C70"/>
    <w:pPr>
      <w:spacing w:after="0" w:line="240" w:lineRule="auto"/>
      <w:jc w:val="center"/>
    </w:pPr>
    <w:rPr>
      <w:rFonts w:ascii="FreesiaUPC" w:eastAsia="Cordia New" w:hAnsi="FreesiaUPC" w:cs="FreesiaUPC"/>
      <w:b/>
      <w:bCs/>
      <w:kern w:val="0"/>
      <w:sz w:val="30"/>
      <w:szCs w:val="30"/>
      <w:lang w:eastAsia="zh-CN"/>
      <w14:ligatures w14:val="none"/>
    </w:rPr>
  </w:style>
  <w:style w:type="character" w:customStyle="1" w:styleId="BodyTextChar">
    <w:name w:val="Body Text Char"/>
    <w:basedOn w:val="DefaultParagraphFont"/>
    <w:link w:val="BodyText"/>
    <w:rsid w:val="00677C70"/>
    <w:rPr>
      <w:rFonts w:ascii="FreesiaUPC" w:eastAsia="Cordia New" w:hAnsi="FreesiaUPC" w:cs="FreesiaUPC"/>
      <w:b/>
      <w:bCs/>
      <w:kern w:val="0"/>
      <w:sz w:val="30"/>
      <w:szCs w:val="30"/>
      <w:lang w:eastAsia="zh-CN"/>
      <w14:ligatures w14:val="none"/>
    </w:rPr>
  </w:style>
  <w:style w:type="paragraph" w:styleId="BodyTextIndent2">
    <w:name w:val="Body Text Indent 2"/>
    <w:basedOn w:val="Normal"/>
    <w:link w:val="BodyTextIndent2Char"/>
    <w:semiHidden/>
    <w:rsid w:val="00677C70"/>
    <w:pPr>
      <w:spacing w:after="120" w:line="480" w:lineRule="auto"/>
      <w:ind w:left="283"/>
    </w:pPr>
    <w:rPr>
      <w:rFonts w:ascii="Times New Roman" w:eastAsia="MS Mincho" w:hAnsi="Times New Roman" w:cs="Angsana New"/>
      <w:kern w:val="0"/>
      <w:sz w:val="24"/>
      <w:lang w:eastAsia="ja-JP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77C70"/>
    <w:rPr>
      <w:rFonts w:ascii="Times New Roman" w:eastAsia="MS Mincho" w:hAnsi="Times New Roman" w:cs="Angsana New"/>
      <w:kern w:val="0"/>
      <w:sz w:val="24"/>
      <w:lang w:eastAsia="ja-JP"/>
      <w14:ligatures w14:val="none"/>
    </w:rPr>
  </w:style>
  <w:style w:type="paragraph" w:styleId="BodyText2">
    <w:name w:val="Body Text 2"/>
    <w:basedOn w:val="Normal"/>
    <w:link w:val="BodyText2Char"/>
    <w:semiHidden/>
    <w:rsid w:val="00677C70"/>
    <w:pPr>
      <w:spacing w:after="120" w:line="480" w:lineRule="auto"/>
    </w:pPr>
    <w:rPr>
      <w:rFonts w:ascii="Times New Roman" w:eastAsia="MS Mincho" w:hAnsi="Times New Roman" w:cs="Angsana New"/>
      <w:kern w:val="0"/>
      <w:sz w:val="24"/>
      <w:lang w:eastAsia="ja-JP"/>
      <w14:ligatures w14:val="none"/>
    </w:rPr>
  </w:style>
  <w:style w:type="character" w:customStyle="1" w:styleId="BodyText2Char">
    <w:name w:val="Body Text 2 Char"/>
    <w:basedOn w:val="DefaultParagraphFont"/>
    <w:link w:val="BodyText2"/>
    <w:semiHidden/>
    <w:rsid w:val="00677C70"/>
    <w:rPr>
      <w:rFonts w:ascii="Times New Roman" w:eastAsia="MS Mincho" w:hAnsi="Times New Roman" w:cs="Angsana New"/>
      <w:kern w:val="0"/>
      <w:sz w:val="24"/>
      <w:lang w:eastAsia="ja-JP"/>
      <w14:ligatures w14:val="none"/>
    </w:rPr>
  </w:style>
  <w:style w:type="character" w:styleId="Hyperlink">
    <w:name w:val="Hyperlink"/>
    <w:uiPriority w:val="99"/>
    <w:rsid w:val="00677C7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77C70"/>
    <w:pPr>
      <w:tabs>
        <w:tab w:val="left" w:pos="480"/>
        <w:tab w:val="right" w:leader="dot" w:pos="9061"/>
      </w:tabs>
      <w:spacing w:before="120" w:after="120" w:line="240" w:lineRule="auto"/>
    </w:pPr>
    <w:rPr>
      <w:rFonts w:eastAsia="MS Mincho" w:cstheme="majorBidi"/>
      <w:b/>
      <w:bCs/>
      <w:caps/>
      <w:kern w:val="0"/>
      <w:sz w:val="20"/>
      <w:szCs w:val="23"/>
      <w:lang w:eastAsia="ja-JP"/>
      <w14:ligatures w14:val="none"/>
    </w:rPr>
  </w:style>
  <w:style w:type="paragraph" w:styleId="TOC2">
    <w:name w:val="toc 2"/>
    <w:basedOn w:val="Normal"/>
    <w:next w:val="Normal"/>
    <w:autoRedefine/>
    <w:uiPriority w:val="39"/>
    <w:rsid w:val="00677C70"/>
    <w:pPr>
      <w:tabs>
        <w:tab w:val="left" w:pos="960"/>
        <w:tab w:val="right" w:leader="dot" w:pos="9061"/>
      </w:tabs>
      <w:spacing w:after="0" w:line="240" w:lineRule="auto"/>
      <w:ind w:left="240"/>
    </w:pPr>
    <w:rPr>
      <w:rFonts w:eastAsia="MS Mincho" w:cstheme="majorBidi"/>
      <w:smallCaps/>
      <w:kern w:val="0"/>
      <w:sz w:val="20"/>
      <w:szCs w:val="23"/>
      <w:lang w:eastAsia="ja-JP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677C70"/>
    <w:pPr>
      <w:spacing w:after="0" w:line="240" w:lineRule="auto"/>
    </w:pPr>
    <w:rPr>
      <w:rFonts w:ascii="Tahoma" w:eastAsia="MS Mincho" w:hAnsi="Tahoma" w:cs="Angsana New"/>
      <w:kern w:val="0"/>
      <w:sz w:val="16"/>
      <w:szCs w:val="18"/>
      <w:lang w:eastAsia="ja-JP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70"/>
    <w:rPr>
      <w:rFonts w:ascii="Tahoma" w:eastAsia="MS Mincho" w:hAnsi="Tahoma" w:cs="Angsana New"/>
      <w:kern w:val="0"/>
      <w:sz w:val="16"/>
      <w:szCs w:val="18"/>
      <w:lang w:eastAsia="ja-JP"/>
      <w14:ligatures w14:val="none"/>
    </w:rPr>
  </w:style>
  <w:style w:type="character" w:styleId="CommentReference">
    <w:name w:val="annotation reference"/>
    <w:uiPriority w:val="99"/>
    <w:semiHidden/>
    <w:rsid w:val="00677C7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77C70"/>
    <w:pPr>
      <w:spacing w:after="0" w:line="240" w:lineRule="auto"/>
    </w:pPr>
    <w:rPr>
      <w:rFonts w:ascii="Times New Roman" w:eastAsia="MS Mincho" w:hAnsi="Times New Roman" w:cs="Angsana New"/>
      <w:kern w:val="0"/>
      <w:sz w:val="20"/>
      <w:szCs w:val="23"/>
      <w:lang w:eastAsia="ja-JP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C70"/>
    <w:rPr>
      <w:rFonts w:ascii="Times New Roman" w:eastAsia="MS Mincho" w:hAnsi="Times New Roman" w:cs="Angsana New"/>
      <w:kern w:val="0"/>
      <w:sz w:val="20"/>
      <w:szCs w:val="23"/>
      <w:lang w:eastAsia="ja-JP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77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C70"/>
    <w:rPr>
      <w:rFonts w:ascii="Times New Roman" w:eastAsia="MS Mincho" w:hAnsi="Times New Roman" w:cs="Angsana New"/>
      <w:b/>
      <w:bCs/>
      <w:kern w:val="0"/>
      <w:sz w:val="20"/>
      <w:szCs w:val="23"/>
      <w:lang w:eastAsia="ja-JP"/>
      <w14:ligatures w14:val="none"/>
    </w:rPr>
  </w:style>
  <w:style w:type="paragraph" w:customStyle="1" w:styleId="NormalTHSarabunPSK">
    <w:name w:val="Normal + TH SarabunPSK"/>
    <w:aliases w:val="16 pt,Bold,Auto"/>
    <w:basedOn w:val="Heading1"/>
    <w:rsid w:val="00677C70"/>
    <w:pPr>
      <w:numPr>
        <w:ilvl w:val="2"/>
        <w:numId w:val="2"/>
      </w:numPr>
    </w:pPr>
    <w:rPr>
      <w:b w:val="0"/>
      <w:bCs w:val="0"/>
      <w:color w:val="auto"/>
    </w:rPr>
  </w:style>
  <w:style w:type="paragraph" w:customStyle="1" w:styleId="Revision1">
    <w:name w:val="Revision1"/>
    <w:hidden/>
    <w:uiPriority w:val="99"/>
    <w:semiHidden/>
    <w:rsid w:val="00677C70"/>
    <w:pPr>
      <w:spacing w:after="0" w:line="240" w:lineRule="auto"/>
    </w:pPr>
    <w:rPr>
      <w:rFonts w:ascii="Times New Roman" w:eastAsia="MS Mincho" w:hAnsi="Times New Roman" w:cs="Angsana New"/>
      <w:kern w:val="0"/>
      <w:sz w:val="24"/>
      <w:lang w:eastAsia="ja-JP"/>
      <w14:ligatures w14:val="none"/>
    </w:rPr>
  </w:style>
  <w:style w:type="paragraph" w:customStyle="1" w:styleId="ListParagraph1">
    <w:name w:val="List Paragraph1"/>
    <w:basedOn w:val="ListParagraph"/>
    <w:qFormat/>
    <w:rsid w:val="00677C70"/>
    <w:pPr>
      <w:numPr>
        <w:numId w:val="13"/>
      </w:numPr>
      <w:spacing w:after="0" w:line="240" w:lineRule="auto"/>
    </w:pPr>
    <w:rPr>
      <w:rFonts w:ascii="Times New Roman" w:eastAsia="MS Mincho" w:hAnsi="Times New Roman" w:cs="Angsana New"/>
      <w:kern w:val="0"/>
      <w:sz w:val="24"/>
      <w:lang w:eastAsia="ja-JP"/>
      <w14:ligatures w14:val="none"/>
    </w:rPr>
  </w:style>
  <w:style w:type="character" w:styleId="FollowedHyperlink">
    <w:name w:val="FollowedHyperlink"/>
    <w:rsid w:val="00677C70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77C70"/>
  </w:style>
  <w:style w:type="paragraph" w:styleId="TOC3">
    <w:name w:val="toc 3"/>
    <w:basedOn w:val="Normal"/>
    <w:next w:val="Normal"/>
    <w:autoRedefine/>
    <w:uiPriority w:val="39"/>
    <w:unhideWhenUsed/>
    <w:rsid w:val="00677C70"/>
    <w:pPr>
      <w:spacing w:after="0" w:line="240" w:lineRule="auto"/>
      <w:ind w:left="480"/>
    </w:pPr>
    <w:rPr>
      <w:rFonts w:eastAsia="MS Mincho" w:cstheme="majorBidi"/>
      <w:i/>
      <w:iCs/>
      <w:kern w:val="0"/>
      <w:sz w:val="20"/>
      <w:szCs w:val="23"/>
      <w:lang w:eastAsia="ja-JP"/>
      <w14:ligatures w14:val="none"/>
    </w:rPr>
  </w:style>
  <w:style w:type="paragraph" w:styleId="TOC4">
    <w:name w:val="toc 4"/>
    <w:basedOn w:val="Normal"/>
    <w:next w:val="Normal"/>
    <w:autoRedefine/>
    <w:uiPriority w:val="39"/>
    <w:unhideWhenUsed/>
    <w:rsid w:val="00677C70"/>
    <w:pPr>
      <w:spacing w:after="0" w:line="240" w:lineRule="auto"/>
      <w:ind w:left="720"/>
    </w:pPr>
    <w:rPr>
      <w:rFonts w:eastAsia="MS Mincho" w:cstheme="majorBidi"/>
      <w:kern w:val="0"/>
      <w:sz w:val="18"/>
      <w:szCs w:val="21"/>
      <w:lang w:eastAsia="ja-JP"/>
      <w14:ligatures w14:val="none"/>
    </w:rPr>
  </w:style>
  <w:style w:type="paragraph" w:styleId="TOC5">
    <w:name w:val="toc 5"/>
    <w:basedOn w:val="Normal"/>
    <w:next w:val="Normal"/>
    <w:autoRedefine/>
    <w:uiPriority w:val="39"/>
    <w:unhideWhenUsed/>
    <w:rsid w:val="00677C70"/>
    <w:pPr>
      <w:spacing w:after="0" w:line="240" w:lineRule="auto"/>
      <w:ind w:left="960"/>
    </w:pPr>
    <w:rPr>
      <w:rFonts w:eastAsia="MS Mincho" w:cstheme="majorBidi"/>
      <w:kern w:val="0"/>
      <w:sz w:val="18"/>
      <w:szCs w:val="21"/>
      <w:lang w:eastAsia="ja-JP"/>
      <w14:ligatures w14:val="none"/>
    </w:rPr>
  </w:style>
  <w:style w:type="paragraph" w:styleId="TOC6">
    <w:name w:val="toc 6"/>
    <w:basedOn w:val="Normal"/>
    <w:next w:val="Normal"/>
    <w:autoRedefine/>
    <w:uiPriority w:val="39"/>
    <w:unhideWhenUsed/>
    <w:rsid w:val="00677C70"/>
    <w:pPr>
      <w:spacing w:after="0" w:line="240" w:lineRule="auto"/>
      <w:ind w:left="1200"/>
    </w:pPr>
    <w:rPr>
      <w:rFonts w:eastAsia="MS Mincho" w:cstheme="majorBidi"/>
      <w:kern w:val="0"/>
      <w:sz w:val="18"/>
      <w:szCs w:val="21"/>
      <w:lang w:eastAsia="ja-JP"/>
      <w14:ligatures w14:val="none"/>
    </w:rPr>
  </w:style>
  <w:style w:type="paragraph" w:styleId="TOC7">
    <w:name w:val="toc 7"/>
    <w:basedOn w:val="Normal"/>
    <w:next w:val="Normal"/>
    <w:autoRedefine/>
    <w:uiPriority w:val="39"/>
    <w:unhideWhenUsed/>
    <w:rsid w:val="00677C70"/>
    <w:pPr>
      <w:spacing w:after="0" w:line="240" w:lineRule="auto"/>
      <w:ind w:left="1440"/>
    </w:pPr>
    <w:rPr>
      <w:rFonts w:eastAsia="MS Mincho" w:cstheme="majorBidi"/>
      <w:kern w:val="0"/>
      <w:sz w:val="18"/>
      <w:szCs w:val="21"/>
      <w:lang w:eastAsia="ja-JP"/>
      <w14:ligatures w14:val="none"/>
    </w:rPr>
  </w:style>
  <w:style w:type="paragraph" w:styleId="TOC8">
    <w:name w:val="toc 8"/>
    <w:basedOn w:val="Normal"/>
    <w:next w:val="Normal"/>
    <w:autoRedefine/>
    <w:uiPriority w:val="39"/>
    <w:unhideWhenUsed/>
    <w:rsid w:val="00677C70"/>
    <w:pPr>
      <w:spacing w:after="0" w:line="240" w:lineRule="auto"/>
      <w:ind w:left="1680"/>
    </w:pPr>
    <w:rPr>
      <w:rFonts w:eastAsia="MS Mincho" w:cstheme="majorBidi"/>
      <w:kern w:val="0"/>
      <w:sz w:val="18"/>
      <w:szCs w:val="21"/>
      <w:lang w:eastAsia="ja-JP"/>
      <w14:ligatures w14:val="none"/>
    </w:rPr>
  </w:style>
  <w:style w:type="paragraph" w:styleId="TOC9">
    <w:name w:val="toc 9"/>
    <w:basedOn w:val="Normal"/>
    <w:next w:val="Normal"/>
    <w:autoRedefine/>
    <w:uiPriority w:val="39"/>
    <w:unhideWhenUsed/>
    <w:rsid w:val="00677C70"/>
    <w:pPr>
      <w:spacing w:after="0" w:line="240" w:lineRule="auto"/>
      <w:ind w:left="1920"/>
    </w:pPr>
    <w:rPr>
      <w:rFonts w:eastAsia="MS Mincho" w:cstheme="majorBidi"/>
      <w:kern w:val="0"/>
      <w:sz w:val="18"/>
      <w:szCs w:val="21"/>
      <w:lang w:eastAsia="ja-JP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77C70"/>
    <w:pPr>
      <w:numPr>
        <w:numId w:val="0"/>
      </w:numPr>
      <w:spacing w:before="240" w:line="259" w:lineRule="auto"/>
      <w:ind w:left="3272" w:hanging="360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lang w:eastAsia="en-US" w:bidi="ar-SA"/>
    </w:rPr>
  </w:style>
  <w:style w:type="character" w:styleId="Emphasis">
    <w:name w:val="Emphasis"/>
    <w:basedOn w:val="DefaultParagraphFont"/>
    <w:qFormat/>
    <w:rsid w:val="00677C70"/>
    <w:rPr>
      <w:i/>
      <w:iCs/>
    </w:rPr>
  </w:style>
  <w:style w:type="table" w:styleId="GridTable4-Accent3">
    <w:name w:val="Grid Table 4 Accent 3"/>
    <w:basedOn w:val="TableNormal"/>
    <w:uiPriority w:val="49"/>
    <w:rsid w:val="00677C70"/>
    <w:pPr>
      <w:spacing w:after="0" w:line="240" w:lineRule="auto"/>
    </w:pPr>
    <w:rPr>
      <w:rFonts w:ascii="Times New Roman" w:eastAsia="MS Mincho" w:hAnsi="Times New Roman" w:cs="Angsana New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Style1">
    <w:name w:val="Style1"/>
    <w:basedOn w:val="NormalTHSarabunPSK"/>
    <w:qFormat/>
    <w:rsid w:val="00677C70"/>
  </w:style>
  <w:style w:type="table" w:styleId="PlainTable1">
    <w:name w:val="Plain Table 1"/>
    <w:basedOn w:val="TableNormal"/>
    <w:uiPriority w:val="41"/>
    <w:rsid w:val="00677C70"/>
    <w:pPr>
      <w:spacing w:after="0" w:line="240" w:lineRule="auto"/>
    </w:pPr>
    <w:rPr>
      <w:rFonts w:ascii="Times New Roman" w:eastAsia="MS Mincho" w:hAnsi="Times New Roman" w:cs="Angsana New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77C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7C70"/>
    <w:pPr>
      <w:spacing w:after="0" w:line="240" w:lineRule="auto"/>
    </w:pPr>
    <w:rPr>
      <w:rFonts w:ascii="Times New Roman" w:eastAsia="MS Mincho" w:hAnsi="Times New Roman" w:cs="Angsana New"/>
      <w:kern w:val="0"/>
      <w:sz w:val="24"/>
      <w:lang w:eastAsia="ja-JP"/>
      <w14:ligatures w14:val="none"/>
    </w:rPr>
  </w:style>
  <w:style w:type="table" w:styleId="GridTable1Light-Accent2">
    <w:name w:val="Grid Table 1 Light Accent 2"/>
    <w:basedOn w:val="TableNormal"/>
    <w:uiPriority w:val="46"/>
    <w:rsid w:val="00677C7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677C70"/>
    <w:pPr>
      <w:spacing w:after="0" w:line="240" w:lineRule="auto"/>
    </w:pPr>
    <w:rPr>
      <w:rFonts w:ascii="Times New Roman" w:eastAsia="MS Mincho" w:hAnsi="Times New Roman" w:cs="Angsana New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77C70"/>
    <w:pPr>
      <w:spacing w:after="0" w:line="240" w:lineRule="auto"/>
    </w:pPr>
    <w:rPr>
      <w:rFonts w:ascii="Times New Roman" w:eastAsia="MS Mincho" w:hAnsi="Times New Roman" w:cs="Angsana New"/>
      <w:kern w:val="0"/>
      <w:sz w:val="20"/>
      <w:szCs w:val="20"/>
      <w14:ligatures w14:val="none"/>
    </w:rPr>
    <w:tblPr>
      <w:tblStyleRowBandSize w:val="1"/>
      <w:tblStyleColBandSize w:val="1"/>
      <w:tblInd w:w="0" w:type="nil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numbering" w:customStyle="1" w:styleId="Style2">
    <w:name w:val="Style2"/>
    <w:uiPriority w:val="99"/>
    <w:rsid w:val="00677C70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CTO</cp:lastModifiedBy>
  <cp:revision>4</cp:revision>
  <dcterms:created xsi:type="dcterms:W3CDTF">2024-02-02T02:20:00Z</dcterms:created>
  <dcterms:modified xsi:type="dcterms:W3CDTF">2024-03-04T03:00:00Z</dcterms:modified>
</cp:coreProperties>
</file>