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การขอหนังสือรับรองการแปลใบสำคัญการขึ้นทะเบียนตำรับยา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วิธีการ :</w:t>
        <w:br/>
        <w:t xml:space="preserve"/>
        <w:br/>
        <w:t xml:space="preserve">1.ยื่นคำขอและชำระเงินค่าใช้จ่ายฯ ณ สำนักงานคณะกรรมการอาหารและยา</w:t>
        <w:br/>
        <w:t xml:space="preserve"/>
        <w:br/>
        <w:t xml:space="preserve">2.ยื่นหลักฐานการชำระเงินพร้อมคำขอฯ และเอกสารประกอบการพิจารณา ตามที่ระบุใน หัวข้อ รายการและเอกสารประกอบ โดยตรวจสอบเอกสารให้ครบถ้วนและถูกต้องตามแบบตรวจสอบการยื่นเอกสารด้วยตนเอง ณ สำนักงานคณะกรรมการอาหารและยา</w:t>
        <w:br/>
        <w:t xml:space="preserve"/>
        <w:br/>
        <w:t xml:space="preserve">3. เจ้าหน้าที่ตรวจสอบคำขอฯ และแจ้งผลการพิจารณาให้ผู้ยื่นคำขอทราบ หากมีการแก้ไข/ส่งเอกสารเพิ่มเติม ภายหลังแก้ไขเรียบร้อยแล้วและเจ้าหน้าที่เห็นว่าสามารถรับคำขอได้ ให้ผู้ยื่นคำขอชำระเงินค่าใช้จ่ายฯ</w:t>
        <w:br/>
        <w:t xml:space="preserve"/>
        <w:br/>
        <w:t xml:space="preserve">เงื่อนไข:</w:t>
        <w:br/>
        <w:t xml:space="preserve"/>
        <w:br/>
        <w:t xml:space="preserve">1. 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/>
        <w:br/>
        <w:t xml:space="preserve">2. ให้ตรวจสอบเอกสารสำหรับยื่นคำขอฯ ตามแบบตรวจสอบการยื่นเอกสารด้วยตนเองสำหรับคำขอฯ ให้ครบถ้วนถูกต้องในทุกรายการและลงนามรับรอง</w:t>
        <w:br/>
        <w:t xml:space="preserve"/>
        <w:br/>
        <w:t xml:space="preserve">3.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ทั้งนี้ในกรณีที่คำขอหรือเอกสารหลักฐานไม่ครบถ้วน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โดยเจ้าหน้าที่และผู้ยื่นคำขอหรือผู้ที่ได้รับมอบอำนาจจะลงนามบันทึกดังกล่าว และมอบสำเนาบันทึกความบกพร่องดังกล่าวให้ผู้ยื่นคำขอหรือผู้ได้รับมอบอำนาจไว้เป็นหลักฐาน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หมายเหตุ</w:t>
        <w:br/>
        <w:t xml:space="preserve"/>
        <w:br/>
        <w:t xml:space="preserve">การชำระค่าใช้จ่ายในการพิจารณาคำขอและการตรวจสอบความถูกต้องและค่าใช้จ่ายในการประเมินเอกสารทางวิชาการเป็นไปตามประกาศกระทรวงสาธารณสุขว่าด้วยค่าใช้จ่ายที่จะจัดเก็บจากผู้ยื่นคำขอในกระบวนการพิจารณาอนุญาตผลิตภัณฑ์ยาในความรับผิดชอบของสำนักงานคณะกรรมการอาหารและยา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(เปิดรับบัตรคิว 8.30 - 15.30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ผู้รับอนุญาต/ผู้รับมอบอำนาจ ยื่นเอกสารที่ศูนย์บริการผลิตภัณฑ์สุขภาพเบ็ดเสร็จ และตรวจเอกสารตาม แบบตรวจสอบการยื่นเอกสารด้วยตนเอง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เจ้าหน้าที่ตรวจเอกสารตาม แบบตรวจสอบการยื่นเอกสารด้วยตนเอง และออกเลขรับ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เจ้าหน้าที่พิจารณาคำขอฯ และจัดทำหนังสือรับรองการแปล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เจ้าหน้าที่พิจารณาอนุญาต และลงนามหนังสือรับรองการแปล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เจ้าหน้าที่บันทึกข้อมูลและแจ้งให้ผู้รับอนุญาต/ผู้รับมอบอำนาจรับคำขอ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ระยะเวลาที่ระบุในคู่มือฉบับนี้ ไม่ได้นับระยะเวลาที่ผู้ประกอบการแก้ไขเอกสาร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แบบตรวจสอบการยื่นเอกสารด้วยตนเอง สำหรับคำขอหนังสือรับรองการแปลใบสำคัญการขึ้นทะเบียนตำรับยา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คำขอหนังสือรับรองการแปลใบสำคัญการขึ้นทะเบียนตำรับยา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ใบสำคัญการขึ้นทะเบียนตำรับยาหรือใบแทน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ใบอนุญาตผลิต/นำหรือสั่งยาฯ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Certificate of GMP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ท.ย. 1/ย.1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ค่าใช้จ่ายการพิจารณาสนับสนุนและพัฒนาผู้ประกอบการด้านยา ตามบัญชี 3 ข้อ 4.3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(1,500 บาท/ฉบับ)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 / สายด่วน 1556/ โทรศัพท์หมายเลข 0 2590 7354 -55/ โทรสาร 0 2590 1556/ E-mail : 1556@fda.moph.go.th)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แบบตรวจสอบการยื่นเอกสารด้วยตนเอง สำหรับคำขอหนังสือรับรองการแปลใบสำคัญการขึ้นทะเบียนตำรับยา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คำขอหนังสือรับรองการแปลใบสำคัญการขึ้นทะเบียนตำรับยา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หากพบปัญหาในการใช้คู่มือ หรือลิ๊งค์ไม่สามารถใช้งานได้ กรุณาแจ้ง กลุ่มกำกับดูแลก่อนออกสู่ตลาด (งาน OSSC) หมายเลขโทรศัพท์ 02-590-7620-1 ; E-mail : drug@fda.moph.go.th</w:t>
        <w:br/>
        <w:t xml:space="preserve"/>
        <w:br/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25/09/2562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704127-97BA-4432-9F53-4A610A0808E2}"/>
</file>

<file path=customXml/itemProps3.xml><?xml version="1.0" encoding="utf-8"?>
<ds:datastoreItem xmlns:ds="http://schemas.openxmlformats.org/officeDocument/2006/customXml" ds:itemID="{5683F351-5388-4D22-87F3-F4935FBB9F55}"/>
</file>

<file path=customXml/itemProps4.xml><?xml version="1.0" encoding="utf-8"?>
<ds:datastoreItem xmlns:ds="http://schemas.openxmlformats.org/officeDocument/2006/customXml" ds:itemID="{B62BC50E-1330-4A81-8626-A74EC44077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